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4786"/>
      </w:tblGrid>
      <w:tr w:rsidR="00D94F0F" w:rsidTr="00E031DA">
        <w:tc>
          <w:tcPr>
            <w:tcW w:w="5103" w:type="dxa"/>
          </w:tcPr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ФГУП «Горно-Алтайское»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Адрес: 649000, Республика Алтай, г.Горно-Алтайск, ул. Плодовоягодная 47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ind w:left="1134" w:hanging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Тел/факс: 8(38822)25663 – отд.  реализации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Тел: 8(38822)22179 – бухгалтерия 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Эл</w:t>
            </w:r>
            <w:proofErr w:type="gram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очта</w:t>
            </w:r>
            <w:proofErr w:type="spell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7" w:history="1"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pitomnik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-04@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mail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сайта: </w:t>
            </w:r>
            <w:hyperlink r:id="rId8" w:history="1"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oph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04.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4786" w:type="dxa"/>
          </w:tcPr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Утверждаю: 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  <w:tab w:val="left" w:pos="770"/>
                <w:tab w:val="left" w:pos="2977"/>
              </w:tabs>
              <w:ind w:right="4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ИО директора ФГУП «Горно-Алтайское»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Грифленков</w:t>
            </w:r>
            <w:proofErr w:type="spell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А.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94F0F" w:rsidRDefault="00D94F0F" w:rsidP="008E1C9E">
      <w:pPr>
        <w:pStyle w:val="a4"/>
        <w:tabs>
          <w:tab w:val="left" w:pos="567"/>
        </w:tabs>
        <w:jc w:val="center"/>
        <w:rPr>
          <w:rFonts w:ascii="Arial" w:hAnsi="Arial" w:cs="Arial"/>
          <w:b/>
        </w:rPr>
      </w:pPr>
    </w:p>
    <w:p w:rsidR="00CC10CB" w:rsidRPr="00D94F0F" w:rsidRDefault="00D94F0F" w:rsidP="008E1C9E">
      <w:pPr>
        <w:pStyle w:val="a4"/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F0F">
        <w:rPr>
          <w:rFonts w:ascii="Times New Roman" w:hAnsi="Times New Roman" w:cs="Times New Roman"/>
          <w:b/>
          <w:sz w:val="24"/>
          <w:szCs w:val="24"/>
        </w:rPr>
        <w:t>ПРАЙС № 4</w:t>
      </w:r>
    </w:p>
    <w:p w:rsidR="001D40DF" w:rsidRPr="00D94F0F" w:rsidRDefault="00D94F0F" w:rsidP="00B02CEA">
      <w:pPr>
        <w:pStyle w:val="a4"/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F0F">
        <w:rPr>
          <w:rFonts w:ascii="Times New Roman" w:hAnsi="Times New Roman" w:cs="Times New Roman"/>
          <w:b/>
          <w:sz w:val="24"/>
          <w:szCs w:val="24"/>
        </w:rPr>
        <w:t xml:space="preserve">НА ПОСАДОЧНЫЙ МАТЕРИАЛ ДРЕВЕСНО-КУСТАРНИКОВЫХС ОТКРЫТОЙ </w:t>
      </w:r>
      <w:r w:rsidR="008017E1">
        <w:rPr>
          <w:rFonts w:ascii="Times New Roman" w:hAnsi="Times New Roman" w:cs="Times New Roman"/>
          <w:b/>
          <w:sz w:val="24"/>
          <w:szCs w:val="24"/>
        </w:rPr>
        <w:t>КОРНЕВОЙ СИСТЕМОЙ</w:t>
      </w:r>
      <w:proofErr w:type="gramStart"/>
      <w:r w:rsidR="00A35E6C">
        <w:rPr>
          <w:rFonts w:ascii="Times New Roman" w:hAnsi="Times New Roman" w:cs="Times New Roman"/>
          <w:b/>
          <w:sz w:val="24"/>
          <w:szCs w:val="24"/>
        </w:rPr>
        <w:t>,</w:t>
      </w:r>
      <w:bookmarkStart w:id="0" w:name="_GoBack"/>
      <w:bookmarkEnd w:id="0"/>
      <w:r w:rsidR="00A35E6C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="00A35E6C">
        <w:rPr>
          <w:rFonts w:ascii="Times New Roman" w:hAnsi="Times New Roman" w:cs="Times New Roman"/>
          <w:b/>
          <w:sz w:val="24"/>
          <w:szCs w:val="24"/>
        </w:rPr>
        <w:t>СЕНЬ</w:t>
      </w:r>
      <w:r w:rsidR="008017E1">
        <w:rPr>
          <w:rFonts w:ascii="Times New Roman" w:hAnsi="Times New Roman" w:cs="Times New Roman"/>
          <w:b/>
          <w:sz w:val="24"/>
          <w:szCs w:val="24"/>
        </w:rPr>
        <w:t>, 2018  год</w:t>
      </w:r>
      <w:r w:rsidRPr="00D94F0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10349" w:type="dxa"/>
        <w:tblInd w:w="-318" w:type="dxa"/>
        <w:tblLayout w:type="fixed"/>
        <w:tblLook w:val="04A0"/>
      </w:tblPr>
      <w:tblGrid>
        <w:gridCol w:w="2405"/>
        <w:gridCol w:w="277"/>
        <w:gridCol w:w="10"/>
        <w:gridCol w:w="3964"/>
        <w:gridCol w:w="855"/>
        <w:gridCol w:w="66"/>
        <w:gridCol w:w="922"/>
        <w:gridCol w:w="291"/>
        <w:gridCol w:w="69"/>
        <w:gridCol w:w="72"/>
        <w:gridCol w:w="489"/>
        <w:gridCol w:w="929"/>
      </w:tblGrid>
      <w:tr w:rsidR="00946CBC" w:rsidRPr="00B515DE" w:rsidTr="005E36AA">
        <w:trPr>
          <w:trHeight w:val="83"/>
        </w:trPr>
        <w:tc>
          <w:tcPr>
            <w:tcW w:w="7511" w:type="dxa"/>
            <w:gridSpan w:val="5"/>
            <w:vMerge w:val="restart"/>
            <w:vAlign w:val="center"/>
          </w:tcPr>
          <w:p w:rsidR="00946CBC" w:rsidRPr="00297738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38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/ сорт.</w:t>
            </w:r>
          </w:p>
        </w:tc>
        <w:tc>
          <w:tcPr>
            <w:tcW w:w="2838" w:type="dxa"/>
            <w:gridSpan w:val="7"/>
            <w:vAlign w:val="center"/>
          </w:tcPr>
          <w:p w:rsidR="00946CBC" w:rsidRPr="00946CBC" w:rsidRDefault="00946CBC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CBC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1 саженца, руб</w:t>
            </w:r>
          </w:p>
        </w:tc>
      </w:tr>
      <w:tr w:rsidR="00946CBC" w:rsidRPr="00B515DE" w:rsidTr="008017E1">
        <w:trPr>
          <w:trHeight w:val="83"/>
        </w:trPr>
        <w:tc>
          <w:tcPr>
            <w:tcW w:w="7511" w:type="dxa"/>
            <w:gridSpan w:val="5"/>
            <w:vMerge/>
            <w:vAlign w:val="center"/>
          </w:tcPr>
          <w:p w:rsidR="00946CBC" w:rsidRPr="00297738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gridSpan w:val="5"/>
            <w:vAlign w:val="center"/>
          </w:tcPr>
          <w:p w:rsidR="00946CBC" w:rsidRPr="00946CBC" w:rsidRDefault="00946CBC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розни</w:t>
            </w:r>
            <w:r w:rsidR="008017E1">
              <w:rPr>
                <w:rFonts w:ascii="Times New Roman" w:hAnsi="Times New Roman" w:cs="Times New Roman"/>
                <w:b/>
                <w:sz w:val="24"/>
                <w:szCs w:val="24"/>
              </w:rPr>
              <w:t>чная</w:t>
            </w:r>
          </w:p>
        </w:tc>
        <w:tc>
          <w:tcPr>
            <w:tcW w:w="1418" w:type="dxa"/>
            <w:gridSpan w:val="2"/>
            <w:vAlign w:val="center"/>
          </w:tcPr>
          <w:p w:rsidR="00946CBC" w:rsidRPr="00946CBC" w:rsidRDefault="00B82459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опт</w:t>
            </w:r>
            <w:r w:rsidR="008017E1">
              <w:rPr>
                <w:rFonts w:ascii="Times New Roman" w:hAnsi="Times New Roman" w:cs="Times New Roman"/>
                <w:b/>
                <w:sz w:val="24"/>
                <w:szCs w:val="24"/>
              </w:rPr>
              <w:t>овая</w:t>
            </w:r>
          </w:p>
        </w:tc>
      </w:tr>
      <w:tr w:rsidR="001D40DF" w:rsidRPr="00B515DE" w:rsidTr="001F71AF">
        <w:trPr>
          <w:trHeight w:val="83"/>
        </w:trPr>
        <w:tc>
          <w:tcPr>
            <w:tcW w:w="10349" w:type="dxa"/>
            <w:gridSpan w:val="12"/>
            <w:vAlign w:val="center"/>
          </w:tcPr>
          <w:p w:rsidR="001D40DF" w:rsidRPr="00DE1A21" w:rsidRDefault="001D40D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A21">
              <w:rPr>
                <w:rFonts w:ascii="Times New Roman" w:hAnsi="Times New Roman" w:cs="Times New Roman"/>
                <w:b/>
              </w:rPr>
              <w:t>ДРЕВЕСНЫЕ КУЛЬТУРЫ</w:t>
            </w:r>
          </w:p>
          <w:p w:rsidR="001D40DF" w:rsidRPr="006A0447" w:rsidRDefault="001D40DF" w:rsidP="001D40DF">
            <w:pPr>
              <w:jc w:val="center"/>
              <w:rPr>
                <w:rFonts w:ascii="Times New Roman" w:hAnsi="Times New Roman" w:cs="Times New Roman"/>
              </w:rPr>
            </w:pPr>
            <w:r w:rsidRPr="00DE1A21">
              <w:rPr>
                <w:rFonts w:ascii="Times New Roman" w:hAnsi="Times New Roman" w:cs="Times New Roman"/>
                <w:b/>
              </w:rPr>
              <w:t>ЛИСТОПАДНЫЕ ЛИСТВЕННЫЕ</w:t>
            </w:r>
          </w:p>
        </w:tc>
      </w:tr>
      <w:tr w:rsidR="00BB3CC6" w:rsidRPr="00B515DE" w:rsidTr="002162A0">
        <w:trPr>
          <w:trHeight w:val="2829"/>
        </w:trPr>
        <w:tc>
          <w:tcPr>
            <w:tcW w:w="2405" w:type="dxa"/>
            <w:vAlign w:val="center"/>
          </w:tcPr>
          <w:p w:rsidR="00BB3CC6" w:rsidRDefault="00BB3CC6" w:rsidP="001D40DF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59690</wp:posOffset>
                  </wp:positionV>
                  <wp:extent cx="1439545" cy="1630680"/>
                  <wp:effectExtent l="0" t="0" r="0" b="0"/>
                  <wp:wrapSquare wrapText="bothSides"/>
                  <wp:docPr id="1" name="Рисунок 1" descr="C:\Users\Николай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Николай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5489" r="548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954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BB3CC6" w:rsidRPr="00E07438" w:rsidRDefault="00BB3CC6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10C8">
              <w:rPr>
                <w:rFonts w:ascii="Times New Roman" w:hAnsi="Times New Roman"/>
                <w:b/>
                <w:sz w:val="24"/>
                <w:szCs w:val="24"/>
              </w:rPr>
              <w:t>Береза Бородавчатая</w:t>
            </w:r>
          </w:p>
          <w:p w:rsidR="00BB3CC6" w:rsidRPr="00F010C8" w:rsidRDefault="00BB3CC6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  <w:r w:rsidRPr="00F010C8">
              <w:rPr>
                <w:rFonts w:ascii="Times New Roman" w:hAnsi="Times New Roman"/>
              </w:rPr>
              <w:t xml:space="preserve">Лиственное дерево высотой до 25-30 м. Молодые особи отличаются коричневой корой, которая к 8 годам становится белой. Древесина березы имеет желтовато-белый оттенок, она довольно плотная и тяжелая. Ветки покрыты смолистыми железками </w:t>
            </w:r>
            <w:r w:rsidRPr="00F010C8">
              <w:rPr>
                <w:rFonts w:ascii="Times New Roman" w:hAnsi="Times New Roman"/>
              </w:rPr>
              <w:noBreakHyphen/>
              <w:t xml:space="preserve"> бородавочками, от которых береза получила свое название «бородавчатая». Молодые ветви тянутся вниз, это придает кроне характерный облик. Очень светолюбивая порода, условия города переносит хорошо. Засухоустойчива, морозостойка. Быстро растёт</w:t>
            </w:r>
          </w:p>
        </w:tc>
        <w:tc>
          <w:tcPr>
            <w:tcW w:w="1348" w:type="dxa"/>
            <w:gridSpan w:val="4"/>
            <w:vAlign w:val="center"/>
          </w:tcPr>
          <w:p w:rsidR="00BB3CC6" w:rsidRPr="00EF1152" w:rsidRDefault="00BB3CC6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BB3CC6" w:rsidRPr="00BB3CC6" w:rsidRDefault="00BB3CC6" w:rsidP="00E031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C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B3CC6" w:rsidRPr="00B515DE" w:rsidTr="002162A0">
        <w:trPr>
          <w:trHeight w:val="83"/>
        </w:trPr>
        <w:tc>
          <w:tcPr>
            <w:tcW w:w="2405" w:type="dxa"/>
            <w:vAlign w:val="center"/>
          </w:tcPr>
          <w:p w:rsidR="00BB3CC6" w:rsidRDefault="00B14B88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813" cy="1895475"/>
                  <wp:effectExtent l="190500" t="0" r="170837" b="142875"/>
                  <wp:docPr id="13" name="Рисунок 1" descr="ÐÑÐ· Ð³Ð»Ð°Ð´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ÑÐ· Ð³Ð»Ð°Ð´Ðº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387" t="-8152" r="4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13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4"/>
          </w:tcPr>
          <w:p w:rsidR="00B14B88" w:rsidRPr="00B14B88" w:rsidRDefault="00B14B88" w:rsidP="00B14B8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14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Вяз гладкий (обыкновенный или крупнолистный.</w:t>
            </w:r>
            <w:proofErr w:type="gramStart"/>
            <w:r w:rsidRPr="00B14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)</w:t>
            </w:r>
            <w:proofErr w:type="gramEnd"/>
            <w:r w:rsidRPr="00B14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B3CC6" w:rsidRPr="00B14B88" w:rsidRDefault="00B14B88" w:rsidP="00B14B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4B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Дерево 25 м (иногда 40 м), диаметр широкой кроны — 10-20 м. Ствол дерева прямой и толстый, до 1,5 м в диаметре. Кора молодых побегов гладкая, у взрослых она грубая, толстая и отслаивается тонкими пластинами. Листья довольно крупные (12 см), форма яйцевидная, заострённая, цвет тёмно-зелёный сверху и светло-зелёный снизу. Осенью листва приобретает буровато-пурпурную окраску. Цветки маленькие, бурые с фиолетовыми тычинками. Плод — круглая крылатка с ресничками по краям.</w:t>
            </w:r>
            <w:r w:rsidRPr="00B14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14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348" w:type="dxa"/>
            <w:gridSpan w:val="4"/>
            <w:vAlign w:val="center"/>
          </w:tcPr>
          <w:p w:rsidR="00BB3CC6" w:rsidRPr="00EF1152" w:rsidRDefault="00BB3CC6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490" w:type="dxa"/>
            <w:gridSpan w:val="3"/>
            <w:vAlign w:val="center"/>
          </w:tcPr>
          <w:p w:rsidR="00BB3CC6" w:rsidRPr="00BB3CC6" w:rsidRDefault="00BB3CC6" w:rsidP="00E031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C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B3CC6" w:rsidRPr="00B515DE" w:rsidTr="002162A0">
        <w:trPr>
          <w:trHeight w:val="83"/>
        </w:trPr>
        <w:tc>
          <w:tcPr>
            <w:tcW w:w="2405" w:type="dxa"/>
            <w:vAlign w:val="center"/>
          </w:tcPr>
          <w:p w:rsidR="00BB3CC6" w:rsidRPr="00A14CB5" w:rsidRDefault="00BB3CC6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145415</wp:posOffset>
                  </wp:positionV>
                  <wp:extent cx="1439545" cy="1792605"/>
                  <wp:effectExtent l="0" t="0" r="0" b="0"/>
                  <wp:wrapSquare wrapText="bothSides"/>
                  <wp:docPr id="5" name="Рисунок 5" descr="http://www.udec.ru/images/2705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udec.ru/images/2705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0574" r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BB3CC6" w:rsidRDefault="00BB3CC6" w:rsidP="001D40DF">
            <w:pPr>
              <w:jc w:val="center"/>
              <w:rPr>
                <w:rFonts w:ascii="Times New Roman" w:hAnsi="Times New Roman"/>
              </w:rPr>
            </w:pPr>
            <w:r w:rsidRPr="008A2ECB">
              <w:rPr>
                <w:rFonts w:ascii="Times New Roman" w:hAnsi="Times New Roman" w:cs="Times New Roman"/>
                <w:b/>
                <w:sz w:val="24"/>
                <w:szCs w:val="24"/>
              </w:rPr>
              <w:t>Груша Уссурийска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BB3CC6" w:rsidRPr="00A14CB5" w:rsidRDefault="00BB3CC6" w:rsidP="001D40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0C8">
              <w:rPr>
                <w:rFonts w:ascii="Times New Roman" w:hAnsi="Times New Roman"/>
              </w:rPr>
              <w:t>Дикорастущее плодовое дерево высотой до 10-15 м. Имеет прямой ствол, покрытый черной или темно-серой корой. Крона густая, плотная, раскидистая, напоминает шатер. Листья темно-зеленые, снизу матовые, светлые. Осенью становятся красно-багряными. Обладает высокой зимостойкостью и хорошими декоративными качествами. Используется для озеленения городов. Легко приспосабливается к городским условиям, эффективно снижает шум. Представляет ценность как морозостойкий подвой и как исходный материал для выведения новых сортов.</w:t>
            </w:r>
          </w:p>
        </w:tc>
        <w:tc>
          <w:tcPr>
            <w:tcW w:w="1348" w:type="dxa"/>
            <w:gridSpan w:val="4"/>
            <w:vAlign w:val="center"/>
          </w:tcPr>
          <w:p w:rsidR="00BB3CC6" w:rsidRPr="00EF1152" w:rsidRDefault="00BB3CC6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490" w:type="dxa"/>
            <w:gridSpan w:val="3"/>
            <w:vAlign w:val="center"/>
          </w:tcPr>
          <w:p w:rsidR="00BB3CC6" w:rsidRPr="00BB3CC6" w:rsidRDefault="00BB3CC6" w:rsidP="00E031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C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B3CC6" w:rsidRPr="00B515DE" w:rsidTr="002162A0">
        <w:trPr>
          <w:trHeight w:val="83"/>
        </w:trPr>
        <w:tc>
          <w:tcPr>
            <w:tcW w:w="2405" w:type="dxa"/>
            <w:vAlign w:val="center"/>
          </w:tcPr>
          <w:p w:rsidR="00BB3CC6" w:rsidRPr="00A14CB5" w:rsidRDefault="00BB3CC6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140335</wp:posOffset>
                  </wp:positionV>
                  <wp:extent cx="1439545" cy="1668145"/>
                  <wp:effectExtent l="0" t="0" r="0" b="0"/>
                  <wp:wrapSquare wrapText="bothSides"/>
                  <wp:docPr id="7" name="Рисунок 7" descr="http://zelene.net/userfiles/77/image/14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elene.net/userfiles/77/image/14%20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6625"/>
                          <a:stretch/>
                        </pic:blipFill>
                        <pic:spPr bwMode="auto">
                          <a:xfrm>
                            <a:off x="0" y="0"/>
                            <a:ext cx="1439545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BB3CC6" w:rsidRPr="00F010C8" w:rsidRDefault="00BB3CC6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010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Ясень</w:t>
            </w:r>
          </w:p>
          <w:p w:rsidR="00BB3CC6" w:rsidRPr="008A2ECB" w:rsidRDefault="00BB3CC6" w:rsidP="001D40DF">
            <w:pPr>
              <w:jc w:val="both"/>
              <w:rPr>
                <w:rFonts w:ascii="Times New Roman" w:hAnsi="Times New Roman"/>
              </w:rPr>
            </w:pPr>
            <w:r w:rsidRPr="008A2ECB">
              <w:rPr>
                <w:rFonts w:ascii="Times New Roman" w:hAnsi="Times New Roman"/>
              </w:rPr>
              <w:t xml:space="preserve">Дерево высотой до 30 м. Его легко узнать по </w:t>
            </w:r>
            <w:proofErr w:type="spellStart"/>
            <w:r w:rsidRPr="008A2ECB">
              <w:rPr>
                <w:rFonts w:ascii="Times New Roman" w:hAnsi="Times New Roman"/>
              </w:rPr>
              <w:t>перисторассеченным</w:t>
            </w:r>
            <w:proofErr w:type="spellEnd"/>
            <w:r w:rsidRPr="008A2ECB">
              <w:rPr>
                <w:rFonts w:ascii="Times New Roman" w:hAnsi="Times New Roman"/>
              </w:rPr>
              <w:t xml:space="preserve"> листьям и наличию чёрных точек. Листья супротивные, развиваются лишь после цветения, чередуются крестообразно на ветвях, в них входит от 7 до 13 листочков. В основном у цветков нет венчика и чашечки, но зато имеются тычинки красного цвета. Цветки находятся в </w:t>
            </w:r>
            <w:proofErr w:type="spellStart"/>
            <w:r w:rsidRPr="008A2ECB">
              <w:rPr>
                <w:rFonts w:ascii="Times New Roman" w:hAnsi="Times New Roman"/>
              </w:rPr>
              <w:t>пучках</w:t>
            </w:r>
            <w:proofErr w:type="gramStart"/>
            <w:r w:rsidRPr="008A2ECB">
              <w:rPr>
                <w:rFonts w:ascii="Times New Roman" w:hAnsi="Times New Roman"/>
              </w:rPr>
              <w:t>.П</w:t>
            </w:r>
            <w:proofErr w:type="gramEnd"/>
            <w:r w:rsidRPr="008A2ECB">
              <w:rPr>
                <w:rFonts w:ascii="Times New Roman" w:hAnsi="Times New Roman"/>
              </w:rPr>
              <w:t>лоды</w:t>
            </w:r>
            <w:proofErr w:type="spellEnd"/>
            <w:r w:rsidRPr="008A2ECB">
              <w:rPr>
                <w:rFonts w:ascii="Times New Roman" w:hAnsi="Times New Roman"/>
              </w:rPr>
              <w:t xml:space="preserve"> с крылаткой-язычком находятся в висячих метёлках. Изначально цвет плодов зелёный, а затем коричневый. Растение зацветает в апреле, а плоды появляются в ноябре.</w:t>
            </w:r>
          </w:p>
        </w:tc>
        <w:tc>
          <w:tcPr>
            <w:tcW w:w="1348" w:type="dxa"/>
            <w:gridSpan w:val="4"/>
            <w:vAlign w:val="center"/>
          </w:tcPr>
          <w:p w:rsidR="00BB3CC6" w:rsidRPr="00EF1152" w:rsidRDefault="00BB3CC6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BB3CC6" w:rsidRPr="00BB3CC6" w:rsidRDefault="00BB3CC6" w:rsidP="00E031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C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946CBC" w:rsidRPr="00B515DE" w:rsidTr="002162A0">
        <w:trPr>
          <w:trHeight w:val="83"/>
        </w:trPr>
        <w:tc>
          <w:tcPr>
            <w:tcW w:w="2405" w:type="dxa"/>
            <w:vAlign w:val="center"/>
          </w:tcPr>
          <w:p w:rsidR="00946CBC" w:rsidRPr="008A2ECB" w:rsidRDefault="00946CBC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CBC" w:rsidRPr="00EF5762" w:rsidRDefault="00946CBC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ECB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1439545" cy="1177290"/>
                  <wp:effectExtent l="0" t="0" r="0" b="0"/>
                  <wp:wrapSquare wrapText="bothSides"/>
                  <wp:docPr id="8" name="Рисунок 8" descr="http://www.kizlady.ru/attachments/Image/Dub-obyknovennyy-foto-opisanie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izlady.ru/attachments/Image/Dub-obyknovennyy-foto-opisanie_1.jpg?template=gener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747" t="10640" r="3731" b="286"/>
                          <a:stretch/>
                        </pic:blipFill>
                        <pic:spPr bwMode="auto">
                          <a:xfrm>
                            <a:off x="0" y="0"/>
                            <a:ext cx="143954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Default="00946CBC" w:rsidP="001D40D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8A2ECB">
              <w:rPr>
                <w:rFonts w:ascii="Times New Roman" w:hAnsi="Times New Roman" w:cs="Times New Roman"/>
                <w:b/>
                <w:sz w:val="24"/>
                <w:szCs w:val="24"/>
              </w:rPr>
              <w:t>Дуб черешчатый</w:t>
            </w:r>
          </w:p>
          <w:p w:rsidR="00946CBC" w:rsidRDefault="00946CBC" w:rsidP="001D40DF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F072DD">
              <w:rPr>
                <w:rFonts w:ascii="Times New Roman" w:hAnsi="Times New Roman" w:cs="Times New Roman"/>
                <w:shd w:val="clear" w:color="auto" w:fill="FFFFFF"/>
              </w:rPr>
              <w:t>Крупное ли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стопадное дерево высотой до 40 </w:t>
            </w:r>
            <w:r w:rsidRPr="00F072DD">
              <w:rPr>
                <w:rFonts w:ascii="Times New Roman" w:hAnsi="Times New Roman" w:cs="Times New Roman"/>
                <w:shd w:val="clear" w:color="auto" w:fill="FFFFFF"/>
              </w:rPr>
              <w:t>м с мощной кроной. Кора молодых побегов гладкая, оливково-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бурая, позднее серебристо-серая</w:t>
            </w:r>
            <w:r w:rsidRPr="00F072DD">
              <w:rPr>
                <w:rFonts w:ascii="Times New Roman" w:hAnsi="Times New Roman" w:cs="Times New Roman"/>
                <w:shd w:val="clear" w:color="auto" w:fill="FFFFFF"/>
              </w:rPr>
              <w:t xml:space="preserve">. Листья сближены на концах побегов, длиной 7-15 см, шириной 3-7 см, очередные, короткочерешковые, удлиненно-обратнояйцевидные, лопастные. Цветки раздельнополые, пестичные, сидячие, тычиночные в </w:t>
            </w:r>
            <w:proofErr w:type="spellStart"/>
            <w:r w:rsidRPr="00F072DD">
              <w:rPr>
                <w:rFonts w:ascii="Times New Roman" w:hAnsi="Times New Roman" w:cs="Times New Roman"/>
                <w:shd w:val="clear" w:color="auto" w:fill="FFFFFF"/>
              </w:rPr>
              <w:t>редкихповислыхсережках</w:t>
            </w:r>
            <w:proofErr w:type="spellEnd"/>
            <w:r w:rsidRPr="00F072DD">
              <w:rPr>
                <w:rFonts w:ascii="Times New Roman" w:hAnsi="Times New Roman" w:cs="Times New Roman"/>
                <w:shd w:val="clear" w:color="auto" w:fill="FFFFFF"/>
              </w:rPr>
              <w:t>. Плод – желудь с неглубокой чашевидной плюской.</w:t>
            </w:r>
            <w:r w:rsidRPr="00F072DD">
              <w:rPr>
                <w:rStyle w:val="apple-converted-space"/>
                <w:rFonts w:ascii="Times New Roman" w:hAnsi="Times New Roman" w:cs="Times New Roman"/>
                <w:b/>
                <w:bCs/>
                <w:shd w:val="clear" w:color="auto" w:fill="FFFFFF"/>
              </w:rPr>
              <w:t> </w:t>
            </w:r>
          </w:p>
          <w:p w:rsidR="00946CBC" w:rsidRPr="00F072DD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097204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7204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946CBC" w:rsidRPr="00B515DE" w:rsidTr="002162A0">
        <w:trPr>
          <w:trHeight w:val="59"/>
        </w:trPr>
        <w:tc>
          <w:tcPr>
            <w:tcW w:w="2405" w:type="dxa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215900</wp:posOffset>
                  </wp:positionV>
                  <wp:extent cx="1439545" cy="1243330"/>
                  <wp:effectExtent l="0" t="0" r="0" b="0"/>
                  <wp:wrapSquare wrapText="bothSides"/>
                  <wp:docPr id="9" name="Рисунок 9" descr="https://im0-tub-ru.yandex.net/i?id=ca48ef91f49c2c94ec1b4dede9cfdeaa&amp;n=33&amp;h=215&amp;w=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im0-tub-ru.yandex.net/i?id=ca48ef91f49c2c94ec1b4dede9cfdeaa&amp;n=33&amp;h=215&amp;w=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7957" r="7957" b="3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EF5762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EF5762">
              <w:rPr>
                <w:rFonts w:ascii="Times New Roman" w:hAnsi="Times New Roman"/>
                <w:b/>
                <w:sz w:val="24"/>
                <w:szCs w:val="24"/>
              </w:rPr>
              <w:t>Белоствольная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Дерево высотой до 5-7 м. Имеет красивую крону, длинные ветви, тянущиеся до самой земли. Морозостойка, влаголюбива, теневынослива. Часто используется в ландшафтном дизайне. Высаживается в парках и лесопарках. Быстрый рост дерева позволяет использовать его для обсадки дорог и скорейшего озеленения. Сочетается с декоративными кустарниками, лиственными и хвойными деревьями: туей, можжевельником, кипарисом и другими.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1012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88900</wp:posOffset>
                  </wp:positionV>
                  <wp:extent cx="1439545" cy="1192530"/>
                  <wp:effectExtent l="0" t="0" r="0" b="0"/>
                  <wp:wrapSquare wrapText="bothSides"/>
                  <wp:docPr id="10" name="Рисунок 10" descr="https://im0-tub-ru.yandex.net/i?id=58ac1be971749f31d8d4dbad9ab04a49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im0-tub-ru.yandex.net/i?id=58ac1be971749f31d8d4dbad9ab04a49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13887" b="13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Ива </w:t>
            </w:r>
            <w:proofErr w:type="spellStart"/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БелоталТрехты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инковая</w:t>
            </w:r>
            <w:proofErr w:type="spellEnd"/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Небольшое дерево высотой до 2-8 м. Ширина 2-6 м. Крона широко-округлая, высокая. Растет умеренно быстро, </w:t>
            </w:r>
            <w:proofErr w:type="gramStart"/>
            <w:r w:rsidRPr="000A58C8">
              <w:rPr>
                <w:rFonts w:ascii="Times New Roman" w:hAnsi="Times New Roman"/>
              </w:rPr>
              <w:t>одно-многоствольная</w:t>
            </w:r>
            <w:proofErr w:type="gramEnd"/>
            <w:r w:rsidRPr="000A58C8">
              <w:rPr>
                <w:rFonts w:ascii="Times New Roman" w:hAnsi="Times New Roman"/>
              </w:rPr>
              <w:t xml:space="preserve">, ветки ажурно прямые, дугообразно свисают. Листья ланцетные, </w:t>
            </w:r>
            <w:proofErr w:type="spellStart"/>
            <w:r w:rsidRPr="000A58C8">
              <w:rPr>
                <w:rFonts w:ascii="Times New Roman" w:hAnsi="Times New Roman"/>
              </w:rPr>
              <w:t>глянцево-темно-зеленые</w:t>
            </w:r>
            <w:proofErr w:type="spellEnd"/>
            <w:r w:rsidRPr="000A58C8">
              <w:rPr>
                <w:rFonts w:ascii="Times New Roman" w:hAnsi="Times New Roman"/>
              </w:rPr>
              <w:t>, снизу синевато-зеленые. Цветки зеленовато-желтые сережки. Плоды невзрачные. Морозостойка.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576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576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B041B7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177800</wp:posOffset>
                  </wp:positionV>
                  <wp:extent cx="1439545" cy="1192530"/>
                  <wp:effectExtent l="0" t="0" r="0" b="0"/>
                  <wp:wrapSquare wrapText="bothSides"/>
                  <wp:docPr id="12" name="Рисунок 12" descr="http://www.evrosad7.ru/files/Image/catalog/listvennie/SalixMatsu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vrosad7.ru/files/Image/catalog/listvennie/SalixMatsu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вилистая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Матсудана</w:t>
            </w:r>
            <w:proofErr w:type="spellEnd"/>
          </w:p>
          <w:p w:rsidR="00946CBC" w:rsidRPr="000A58C8" w:rsidRDefault="00946CBC" w:rsidP="001D40DF">
            <w:pPr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A58C8">
              <w:rPr>
                <w:rFonts w:ascii="Times New Roman" w:hAnsi="Times New Roman" w:cs="Times New Roman"/>
                <w:shd w:val="clear" w:color="auto" w:fill="FFFFFF"/>
              </w:rPr>
              <w:t xml:space="preserve">Стройное дерево высотой до 10-13м с ажурной, </w:t>
            </w:r>
            <w:proofErr w:type="spellStart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ши</w:t>
            </w:r>
            <w:proofErr w:type="gramStart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p</w:t>
            </w:r>
            <w:proofErr w:type="gramEnd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око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пирамидальной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кроной. </w:t>
            </w:r>
            <w:r w:rsidRPr="000A58C8">
              <w:rPr>
                <w:rFonts w:ascii="Times New Roman" w:hAnsi="Times New Roman" w:cs="Times New Roman"/>
                <w:lang w:eastAsia="ru-RU"/>
              </w:rPr>
              <w:t xml:space="preserve">Растет быстро, светолюбива, чувствительна к низким </w:t>
            </w:r>
            <w:proofErr w:type="spellStart"/>
            <w:r w:rsidRPr="000A58C8">
              <w:rPr>
                <w:rFonts w:ascii="Times New Roman" w:hAnsi="Times New Roman" w:cs="Times New Roman"/>
                <w:lang w:eastAsia="ru-RU"/>
              </w:rPr>
              <w:t>температура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.</w:t>
            </w:r>
            <w:r w:rsidRPr="000A58C8">
              <w:rPr>
                <w:rFonts w:ascii="Times New Roman" w:hAnsi="Times New Roman" w:cs="Times New Roman"/>
                <w:lang w:eastAsia="ru-RU"/>
              </w:rPr>
              <w:t>Д</w:t>
            </w:r>
            <w:proofErr w:type="gramEnd"/>
            <w:r w:rsidRPr="000A58C8">
              <w:rPr>
                <w:rFonts w:ascii="Times New Roman" w:hAnsi="Times New Roman" w:cs="Times New Roman"/>
                <w:lang w:eastAsia="ru-RU"/>
              </w:rPr>
              <w:t>ерево</w:t>
            </w:r>
            <w:proofErr w:type="spellEnd"/>
            <w:r w:rsidRPr="000A58C8">
              <w:rPr>
                <w:rFonts w:ascii="Times New Roman" w:hAnsi="Times New Roman" w:cs="Times New Roman"/>
                <w:lang w:eastAsia="ru-RU"/>
              </w:rPr>
              <w:t xml:space="preserve"> с плакучей кроной и желтовато-красными ниспадающими, змеевидно-изогнутыми </w:t>
            </w:r>
            <w:proofErr w:type="spellStart"/>
            <w:r w:rsidRPr="000A58C8">
              <w:rPr>
                <w:rFonts w:ascii="Times New Roman" w:hAnsi="Times New Roman" w:cs="Times New Roman"/>
                <w:lang w:eastAsia="ru-RU"/>
              </w:rPr>
              <w:t>побегами.</w:t>
            </w:r>
            <w:r w:rsidRPr="000A58C8">
              <w:rPr>
                <w:rFonts w:ascii="Times New Roman" w:hAnsi="Times New Roman" w:cs="Times New Roman"/>
                <w:shd w:val="clear" w:color="auto" w:fill="FFFFFF"/>
              </w:rPr>
              <w:t>Благодаря</w:t>
            </w:r>
            <w:proofErr w:type="spellEnd"/>
            <w:r w:rsidRPr="000A58C8">
              <w:rPr>
                <w:rFonts w:ascii="Times New Roman" w:hAnsi="Times New Roman" w:cs="Times New Roman"/>
                <w:shd w:val="clear" w:color="auto" w:fill="FFFFFF"/>
              </w:rPr>
              <w:t xml:space="preserve"> высоким декоративным качествам является одними из интереснейших растений для озеленения. Их можно использовать в одиночных посадках и </w:t>
            </w:r>
            <w:proofErr w:type="gramStart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для</w:t>
            </w:r>
            <w:proofErr w:type="gramEnd"/>
            <w:r w:rsidRPr="000A58C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gramStart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создании</w:t>
            </w:r>
            <w:proofErr w:type="gramEnd"/>
            <w:r w:rsidRPr="000A58C8">
              <w:rPr>
                <w:rFonts w:ascii="Times New Roman" w:hAnsi="Times New Roman" w:cs="Times New Roman"/>
                <w:shd w:val="clear" w:color="auto" w:fill="FFFFFF"/>
              </w:rPr>
              <w:t xml:space="preserve"> оригинальных пейзажных уголков. 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433959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433959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9"/>
        </w:trPr>
        <w:tc>
          <w:tcPr>
            <w:tcW w:w="2405" w:type="dxa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166370</wp:posOffset>
                  </wp:positionV>
                  <wp:extent cx="1439545" cy="1503680"/>
                  <wp:effectExtent l="0" t="0" r="0" b="0"/>
                  <wp:wrapSquare wrapText="bothSides"/>
                  <wp:docPr id="14" name="Рисунок 14" descr="https://im0-tub-ru.yandex.net/i?id=59eeb00abe93f7b7dcc98ab943b7b59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im0-tub-ru.yandex.net/i?id=59eeb00abe93f7b7dcc98ab943b7b59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CBC" w:rsidRPr="00B041B7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6" w:type="dxa"/>
            <w:gridSpan w:val="4"/>
          </w:tcPr>
          <w:p w:rsidR="00946CBC" w:rsidRPr="00433959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proofErr w:type="spellStart"/>
            <w:r w:rsidRPr="00433959">
              <w:rPr>
                <w:rFonts w:ascii="Times New Roman" w:hAnsi="Times New Roman"/>
                <w:b/>
                <w:sz w:val="24"/>
                <w:szCs w:val="24"/>
              </w:rPr>
              <w:t>Курайская</w:t>
            </w:r>
            <w:proofErr w:type="spellEnd"/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Изящный кустарник, высотой до 2,5-5 м. с красивой ажурной кроной из тонких и гибких свисающих ветвей, покрытых матовым налетом. Листья имеют привлекательную голубоватую </w:t>
            </w:r>
            <w:proofErr w:type="spellStart"/>
            <w:r w:rsidRPr="000A58C8">
              <w:rPr>
                <w:rFonts w:ascii="Times New Roman" w:hAnsi="Times New Roman"/>
              </w:rPr>
              <w:t>окраску</w:t>
            </w:r>
            <w:proofErr w:type="gramStart"/>
            <w:r w:rsidRPr="000A58C8">
              <w:rPr>
                <w:rFonts w:ascii="Times New Roman" w:hAnsi="Times New Roman"/>
              </w:rPr>
              <w:t>.Р</w:t>
            </w:r>
            <w:proofErr w:type="gramEnd"/>
            <w:r w:rsidRPr="000A58C8">
              <w:rPr>
                <w:rFonts w:ascii="Times New Roman" w:hAnsi="Times New Roman"/>
              </w:rPr>
              <w:t>екомендуется</w:t>
            </w:r>
            <w:proofErr w:type="spellEnd"/>
            <w:r w:rsidRPr="000A58C8">
              <w:rPr>
                <w:rFonts w:ascii="Times New Roman" w:hAnsi="Times New Roman"/>
              </w:rPr>
              <w:t xml:space="preserve"> для одиночных и групповых посадок, для живых изгородей. 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Предпочитает освещенное место, влажную и плодородную почву.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1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88900</wp:posOffset>
                  </wp:positionV>
                  <wp:extent cx="1439545" cy="1559560"/>
                  <wp:effectExtent l="0" t="0" r="0" b="0"/>
                  <wp:wrapSquare wrapText="bothSides"/>
                  <wp:docPr id="16" name="Рисунок 16" descr="http://www.plantatorg.ru/images/product_images/popup_images/!KUST/salix%20purpurea%20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www.plantatorg.ru/images/product_images/popup_images/!KUST/salix%20purpurea%20N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-4899" r="21428"/>
                          <a:stretch/>
                        </pic:blipFill>
                        <pic:spPr bwMode="auto">
                          <a:xfrm>
                            <a:off x="0" y="0"/>
                            <a:ext cx="143954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115216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Ива Пурпуровая Нана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Кустарник высотой до 1,5 м. Крона полукруглая широко распростертая. Цветет в марте-апреле до распускания листвы или почти одновременно с ними. Цветение </w:t>
            </w:r>
            <w:proofErr w:type="spellStart"/>
            <w:r w:rsidRPr="000A58C8">
              <w:rPr>
                <w:rFonts w:ascii="Times New Roman" w:hAnsi="Times New Roman"/>
              </w:rPr>
              <w:t>малодекоративно</w:t>
            </w:r>
            <w:proofErr w:type="spellEnd"/>
            <w:r w:rsidRPr="000A58C8">
              <w:rPr>
                <w:rFonts w:ascii="Times New Roman" w:hAnsi="Times New Roman"/>
              </w:rPr>
              <w:t xml:space="preserve">. Используется для декорирования и укрепления береговой линии водоемов, для создания древесно-кустарниковых групп, особенно на участках, заливаемых весенними водами. </w:t>
            </w:r>
            <w:proofErr w:type="gramStart"/>
            <w:r w:rsidRPr="000A58C8">
              <w:rPr>
                <w:rFonts w:ascii="Times New Roman" w:hAnsi="Times New Roman"/>
              </w:rPr>
              <w:t>Хороша</w:t>
            </w:r>
            <w:proofErr w:type="gramEnd"/>
            <w:r w:rsidRPr="000A58C8">
              <w:rPr>
                <w:rFonts w:ascii="Times New Roman" w:hAnsi="Times New Roman"/>
              </w:rPr>
              <w:t xml:space="preserve"> для низких стриженых изгородей, а также для создания различных геометрических фигур в малом саду.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115216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5216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115216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1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77470</wp:posOffset>
                  </wp:positionV>
                  <wp:extent cx="1439545" cy="1439545"/>
                  <wp:effectExtent l="0" t="0" r="0" b="0"/>
                  <wp:wrapSquare wrapText="bothSides"/>
                  <wp:docPr id="17" name="Рисунок 17" descr="https://rododendrons.ru/image/cache/data/Novinki/Salix%20Rekord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rododendrons.ru/image/cache/data/Novinki/Salix%20Rekord-6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3497" r="11414"/>
                          <a:stretch/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Рекорд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Высокое, до 18 м, быстро растущее дерево. Имеет раскидистую, средней плотности крону. Цвет побегов яркий, оливково-зеленый, побеги слабо опушены</w:t>
            </w:r>
            <w:proofErr w:type="gramStart"/>
            <w:r w:rsidRPr="000A58C8">
              <w:rPr>
                <w:rFonts w:ascii="Times New Roman" w:hAnsi="Times New Roman"/>
              </w:rPr>
              <w:t>.О</w:t>
            </w:r>
            <w:proofErr w:type="gramEnd"/>
            <w:r w:rsidRPr="000A58C8">
              <w:rPr>
                <w:rFonts w:ascii="Times New Roman" w:hAnsi="Times New Roman"/>
              </w:rPr>
              <w:t xml:space="preserve">чень красивы листья: длинные, до 20 см, узкие, светло-зеленые, со слабым </w:t>
            </w:r>
            <w:proofErr w:type="spellStart"/>
            <w:r w:rsidRPr="000A58C8">
              <w:rPr>
                <w:rFonts w:ascii="Times New Roman" w:hAnsi="Times New Roman"/>
              </w:rPr>
              <w:t>опушением</w:t>
            </w:r>
            <w:proofErr w:type="spellEnd"/>
            <w:r w:rsidRPr="000A58C8">
              <w:rPr>
                <w:rFonts w:ascii="Times New Roman" w:hAnsi="Times New Roman"/>
              </w:rPr>
              <w:t xml:space="preserve">. Ветви часто поникают под собственной тяжестью, отчего возникает эффект </w:t>
            </w:r>
            <w:proofErr w:type="spellStart"/>
            <w:r w:rsidRPr="000A58C8">
              <w:rPr>
                <w:rFonts w:ascii="Times New Roman" w:hAnsi="Times New Roman"/>
              </w:rPr>
              <w:t>плакучести</w:t>
            </w:r>
            <w:proofErr w:type="spellEnd"/>
            <w:r w:rsidRPr="000A58C8">
              <w:rPr>
                <w:rFonts w:ascii="Times New Roman" w:hAnsi="Times New Roman"/>
              </w:rPr>
              <w:t>. Степень поражения вредителями и болезнями умеренная.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253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177800</wp:posOffset>
                  </wp:positionV>
                  <wp:extent cx="1439545" cy="1439545"/>
                  <wp:effectExtent l="0" t="0" r="0" b="0"/>
                  <wp:wrapSquare wrapText="bothSides"/>
                  <wp:docPr id="19" name="Рисунок 19" descr="https://www.flora-garden.ru/img/work/nomencl/m_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www.flora-garden.ru/img/work/nomencl/m_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115216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Тобольская Пи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рамидальная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Невысокое дерево до 7 м с узкопирамидальной кроной и серебристыми узкими листьями до 10см длиной. Побеги оливково цвета расположены практически вертикально вдоль ствола. </w:t>
            </w:r>
            <w:r>
              <w:rPr>
                <w:rFonts w:ascii="Times New Roman" w:hAnsi="Times New Roman"/>
              </w:rPr>
              <w:t xml:space="preserve">Зимостойка, светолюбива. </w:t>
            </w:r>
            <w:r w:rsidRPr="000A58C8">
              <w:rPr>
                <w:rFonts w:ascii="Times New Roman" w:hAnsi="Times New Roman"/>
              </w:rPr>
              <w:t>Используется в древесно-кустарниковых композициях как светлое серое пятно, особенно в сочетании с темнолиственными или темнохвойными породами.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115216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1012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152400</wp:posOffset>
                  </wp:positionV>
                  <wp:extent cx="1439545" cy="1332230"/>
                  <wp:effectExtent l="0" t="0" r="0" b="0"/>
                  <wp:wrapSquare wrapText="bothSides"/>
                  <wp:docPr id="20" name="Рисунок 20" descr="http://zm-plants.ru/files/images/catalog/182/salix_vimin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zm-plants.ru/files/images/catalog/182/salix_vimina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1810" r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Уральская Корзиночная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Листопадное дерево небольших размеров около 3-8 м в высоту, максимум 10 м. Крона куста разрастается в среднем до 3-6 м, но может доходить до 8 м. Сверху лист темно-зеленый или матово-зеленый, снизу густо опушенный, серебристый. Цветение начинается до распускания листьев и приходится на апрель-май. Во время цветения появляются сережки золотисто-желтого окраса, длиной до 5 см.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181610</wp:posOffset>
                  </wp:positionV>
                  <wp:extent cx="1439545" cy="1321435"/>
                  <wp:effectExtent l="0" t="0" r="0" b="0"/>
                  <wp:wrapSquare wrapText="bothSides"/>
                  <wp:docPr id="21" name="Рисунок 21" descr="http://www.fc99.ru/images/prev/f5bc797f37194709561fd46a4ef4cc6d_ws80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www.fc99.ru/images/prev/f5bc797f37194709561fd46a4ef4cc6d_ws80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1810" r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Шаровидная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Дерево высотой до 5 м с шаровидной, реже зонтиковидной кроной. Цветет в последних числах апреля </w:t>
            </w:r>
            <w:r w:rsidRPr="000A58C8">
              <w:rPr>
                <w:rFonts w:ascii="Times New Roman" w:hAnsi="Times New Roman"/>
              </w:rPr>
              <w:noBreakHyphen/>
              <w:t xml:space="preserve"> мае. Морозостойкость высокая, хорошо растёт на солнечных местах, и в лёгкой полутени. Предпочитает умеренно увлажнённую, плодородную суглинистую почву, может расти на более бедной почве, переносит застой воды.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253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182245</wp:posOffset>
                  </wp:positionV>
                  <wp:extent cx="1439545" cy="1439545"/>
                  <wp:effectExtent l="0" t="0" r="0" b="0"/>
                  <wp:wrapSquare wrapText="bothSides"/>
                  <wp:docPr id="22" name="Рисунок 22" descr="http://kalinakrasnay.ru/upload/iblock/f18/f18760358a54bca90f24a2032155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kalinakrasnay.ru/upload/iblock/f18/f18760358a54bca90f24a2032155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Шатер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proofErr w:type="gramStart"/>
            <w:r w:rsidRPr="000A58C8">
              <w:rPr>
                <w:rFonts w:ascii="Times New Roman" w:hAnsi="Times New Roman"/>
              </w:rPr>
              <w:t>Обильная</w:t>
            </w:r>
            <w:proofErr w:type="gramEnd"/>
            <w:r w:rsidRPr="000A58C8">
              <w:rPr>
                <w:rFonts w:ascii="Times New Roman" w:hAnsi="Times New Roman"/>
              </w:rPr>
              <w:t xml:space="preserve"> «</w:t>
            </w:r>
            <w:proofErr w:type="spellStart"/>
            <w:r w:rsidRPr="000A58C8">
              <w:rPr>
                <w:rFonts w:ascii="Times New Roman" w:hAnsi="Times New Roman"/>
              </w:rPr>
              <w:t>плакучесть</w:t>
            </w:r>
            <w:proofErr w:type="spellEnd"/>
            <w:r w:rsidRPr="000A58C8">
              <w:rPr>
                <w:rFonts w:ascii="Times New Roman" w:hAnsi="Times New Roman"/>
              </w:rPr>
              <w:t xml:space="preserve">» ветвей ивы позволяет использовать эту иву в качестве природной беседки в ландшафте сада. Возле ствола такой ивы можно сделать круговую лавочку, можно создать уютную зону отдыха на Вашем </w:t>
            </w:r>
            <w:proofErr w:type="spellStart"/>
            <w:r w:rsidRPr="000A58C8">
              <w:rPr>
                <w:rFonts w:ascii="Times New Roman" w:hAnsi="Times New Roman"/>
              </w:rPr>
              <w:t>участке</w:t>
            </w:r>
            <w:proofErr w:type="gramStart"/>
            <w:r w:rsidRPr="000A58C8">
              <w:rPr>
                <w:rFonts w:ascii="Times New Roman" w:hAnsi="Times New Roman"/>
              </w:rPr>
              <w:t>.П</w:t>
            </w:r>
            <w:proofErr w:type="gramEnd"/>
            <w:r w:rsidRPr="000A58C8">
              <w:rPr>
                <w:rFonts w:ascii="Times New Roman" w:hAnsi="Times New Roman"/>
              </w:rPr>
              <w:t>ри</w:t>
            </w:r>
            <w:proofErr w:type="spellEnd"/>
            <w:r w:rsidRPr="000A58C8">
              <w:rPr>
                <w:rFonts w:ascii="Times New Roman" w:hAnsi="Times New Roman"/>
              </w:rPr>
              <w:t xml:space="preserve"> посадке ивы лучше выбрать участок в низине </w:t>
            </w:r>
            <w:r w:rsidRPr="000A58C8">
              <w:rPr>
                <w:rFonts w:ascii="Times New Roman" w:hAnsi="Times New Roman"/>
              </w:rPr>
              <w:noBreakHyphen/>
              <w:t xml:space="preserve"> дерево очень сильно любит воду. Удобрять иву в принципе не надо, она хорошо растёт на любых почвах, главное </w:t>
            </w:r>
            <w:r w:rsidRPr="000A58C8">
              <w:rPr>
                <w:rFonts w:ascii="Times New Roman" w:hAnsi="Times New Roman"/>
              </w:rPr>
              <w:noBreakHyphen/>
              <w:t xml:space="preserve"> наличие влаги.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785"/>
        </w:trPr>
        <w:tc>
          <w:tcPr>
            <w:tcW w:w="2405" w:type="dxa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102235</wp:posOffset>
                  </wp:positionV>
                  <wp:extent cx="1439545" cy="1439545"/>
                  <wp:effectExtent l="0" t="0" r="0" b="0"/>
                  <wp:wrapSquare wrapText="bothSides"/>
                  <wp:docPr id="23" name="Рисунок 23" descr="https://rododendrons.ru/image/cache/data/Novinki/Salix%20Scharovidnii%20Karlik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rododendrons.ru/image/cache/data/Novinki/Salix%20Scharovidnii%20Karlik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Шаровидный карлик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Дерево высотой около 2,5-3 м, со стволом толщиной 9-10</w:t>
            </w:r>
            <w:r>
              <w:rPr>
                <w:rFonts w:ascii="Times New Roman" w:hAnsi="Times New Roman"/>
              </w:rPr>
              <w:t> </w:t>
            </w:r>
            <w:r w:rsidRPr="000A58C8">
              <w:rPr>
                <w:rFonts w:ascii="Times New Roman" w:hAnsi="Times New Roman"/>
              </w:rPr>
              <w:t xml:space="preserve">см. Форма кроны шаровидная, до 1,2 м в диаметре, средней плотности. Листья  ланцетные, с пильчатым краем и слабым </w:t>
            </w:r>
            <w:proofErr w:type="spellStart"/>
            <w:r>
              <w:rPr>
                <w:rFonts w:ascii="Times New Roman" w:hAnsi="Times New Roman"/>
              </w:rPr>
              <w:t>оп</w:t>
            </w:r>
            <w:r w:rsidRPr="000A58C8">
              <w:rPr>
                <w:rFonts w:ascii="Times New Roman" w:hAnsi="Times New Roman"/>
              </w:rPr>
              <w:t>ушением</w:t>
            </w:r>
            <w:proofErr w:type="spellEnd"/>
            <w:r w:rsidRPr="000A58C8">
              <w:rPr>
                <w:rFonts w:ascii="Times New Roman" w:hAnsi="Times New Roman"/>
              </w:rPr>
              <w:t xml:space="preserve"> с обеих сторон. Очень светолюбива. Хорошо переносит пересадку. Не цветет. Степень поражения вредителями и болезнями - слабая. Отличается зимостойкостью, низкорослостью и шаровидной формой кроны.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1551"/>
        </w:trPr>
        <w:tc>
          <w:tcPr>
            <w:tcW w:w="2405" w:type="dxa"/>
            <w:vAlign w:val="center"/>
          </w:tcPr>
          <w:p w:rsidR="00946CBC" w:rsidRPr="00A14CB5" w:rsidRDefault="00946CBC" w:rsidP="00946C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180975</wp:posOffset>
                  </wp:positionV>
                  <wp:extent cx="1439545" cy="1385570"/>
                  <wp:effectExtent l="0" t="0" r="0" b="0"/>
                  <wp:wrapSquare wrapText="bothSides"/>
                  <wp:docPr id="24" name="Рисунок 24" descr="http://www.green-ekb.ru/file/product/p1-93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green-ekb.ru/file/product/p1-93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5268" r="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proofErr w:type="spellStart"/>
            <w:r w:rsidRPr="00101CB7">
              <w:rPr>
                <w:rFonts w:ascii="Times New Roman" w:hAnsi="Times New Roman"/>
                <w:b/>
                <w:sz w:val="24"/>
                <w:szCs w:val="24"/>
              </w:rPr>
              <w:t>Шверина</w:t>
            </w:r>
            <w:proofErr w:type="spellEnd"/>
            <w:r w:rsidRPr="00101CB7">
              <w:rPr>
                <w:rFonts w:ascii="Times New Roman" w:hAnsi="Times New Roman"/>
                <w:b/>
                <w:sz w:val="24"/>
                <w:szCs w:val="24"/>
              </w:rPr>
              <w:t xml:space="preserve"> Улучшенная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Высокое дерево до 7-15 м, с раскидистой кроной. Листья сверху </w:t>
            </w:r>
            <w:r w:rsidRPr="000A58C8">
              <w:rPr>
                <w:rFonts w:ascii="Times New Roman" w:hAnsi="Times New Roman"/>
              </w:rPr>
              <w:noBreakHyphen/>
              <w:t xml:space="preserve"> зелёные, с нижней стороны </w:t>
            </w:r>
            <w:r w:rsidRPr="000A58C8">
              <w:rPr>
                <w:rFonts w:ascii="Times New Roman" w:hAnsi="Times New Roman"/>
              </w:rPr>
              <w:noBreakHyphen/>
              <w:t xml:space="preserve"> сизые (из-за наличия </w:t>
            </w:r>
            <w:proofErr w:type="spellStart"/>
            <w:r w:rsidRPr="000A58C8">
              <w:rPr>
                <w:rFonts w:ascii="Times New Roman" w:hAnsi="Times New Roman"/>
              </w:rPr>
              <w:t>опушения</w:t>
            </w:r>
            <w:proofErr w:type="spellEnd"/>
            <w:r w:rsidRPr="000A58C8">
              <w:rPr>
                <w:rFonts w:ascii="Times New Roman" w:hAnsi="Times New Roman"/>
              </w:rPr>
              <w:t xml:space="preserve">), осенью </w:t>
            </w:r>
            <w:r w:rsidRPr="000A58C8">
              <w:rPr>
                <w:rFonts w:ascii="Times New Roman" w:hAnsi="Times New Roman"/>
              </w:rPr>
              <w:noBreakHyphen/>
              <w:t xml:space="preserve"> желтеют. Цветет в последних числах апреля - </w:t>
            </w:r>
            <w:proofErr w:type="spellStart"/>
            <w:r w:rsidRPr="000A58C8">
              <w:rPr>
                <w:rFonts w:ascii="Times New Roman" w:hAnsi="Times New Roman"/>
              </w:rPr>
              <w:t>мае</w:t>
            </w:r>
            <w:proofErr w:type="gramStart"/>
            <w:r w:rsidRPr="000A58C8">
              <w:rPr>
                <w:rFonts w:ascii="Times New Roman" w:hAnsi="Times New Roman"/>
              </w:rPr>
              <w:t>.М</w:t>
            </w:r>
            <w:proofErr w:type="gramEnd"/>
            <w:r w:rsidRPr="000A58C8">
              <w:rPr>
                <w:rFonts w:ascii="Times New Roman" w:hAnsi="Times New Roman"/>
              </w:rPr>
              <w:t>орозоустойчиво</w:t>
            </w:r>
            <w:proofErr w:type="spellEnd"/>
            <w:r w:rsidRPr="000A58C8">
              <w:rPr>
                <w:rFonts w:ascii="Times New Roman" w:hAnsi="Times New Roman"/>
              </w:rPr>
              <w:t xml:space="preserve">, растение светолюбиво, но может расти и в лёгкой </w:t>
            </w:r>
            <w:proofErr w:type="spellStart"/>
            <w:r w:rsidRPr="000A58C8">
              <w:rPr>
                <w:rFonts w:ascii="Times New Roman" w:hAnsi="Times New Roman"/>
              </w:rPr>
              <w:t>полутени.Рекомендуется</w:t>
            </w:r>
            <w:proofErr w:type="spellEnd"/>
            <w:r w:rsidRPr="000A58C8">
              <w:rPr>
                <w:rFonts w:ascii="Times New Roman" w:hAnsi="Times New Roman"/>
              </w:rPr>
              <w:t xml:space="preserve"> для посадок в парках, садах, скверах, около водоёмов. Прекрасно смотрится в одиночной посадке.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101CB7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439545" cy="1439545"/>
                  <wp:effectExtent l="0" t="0" r="0" b="0"/>
                  <wp:wrapSquare wrapText="bothSides"/>
                  <wp:docPr id="25" name="Рисунок 25" descr="http://kalinakrasnay.ru/upload/iblock/dbc/dbc43d3c98207c83a829017635fa2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kalinakrasnay.ru/upload/iblock/dbc/dbc43d3c98207c83a829017635fa27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Default="00946CBC" w:rsidP="001D40D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Ива </w:t>
            </w:r>
            <w:r w:rsidRPr="00101CB7">
              <w:rPr>
                <w:rFonts w:ascii="Times New Roman" w:hAnsi="Times New Roman"/>
                <w:b/>
                <w:sz w:val="24"/>
                <w:szCs w:val="24"/>
              </w:rPr>
              <w:t>Извилистая Свердловская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Небольшое, стройное дерево до 4 м. высотой. Извилистые ветви и побеги образуют шаровидную или широкоовальную, средней плотности крону. Побеги красновато-бурые, умеренно плакучие. Извилистость побегов выражена сильнее, чем у родительских форм. Ива не цветет. Весьма </w:t>
            </w:r>
            <w:proofErr w:type="gramStart"/>
            <w:r w:rsidRPr="000A58C8">
              <w:rPr>
                <w:rFonts w:ascii="Times New Roman" w:hAnsi="Times New Roman"/>
              </w:rPr>
              <w:t>устойчива</w:t>
            </w:r>
            <w:proofErr w:type="gramEnd"/>
            <w:r w:rsidRPr="000A58C8">
              <w:rPr>
                <w:rFonts w:ascii="Times New Roman" w:hAnsi="Times New Roman"/>
              </w:rPr>
              <w:t xml:space="preserve"> к вредителям и болезням. Хорошо переносит пересадку и обрезку. </w:t>
            </w:r>
            <w:proofErr w:type="gramStart"/>
            <w:r w:rsidRPr="000A58C8">
              <w:rPr>
                <w:rFonts w:ascii="Times New Roman" w:hAnsi="Times New Roman"/>
              </w:rPr>
              <w:t>Декоративна</w:t>
            </w:r>
            <w:proofErr w:type="gramEnd"/>
            <w:r w:rsidRPr="000A58C8">
              <w:rPr>
                <w:rFonts w:ascii="Times New Roman" w:hAnsi="Times New Roman"/>
              </w:rPr>
              <w:t xml:space="preserve"> в течение всего сезона.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153035</wp:posOffset>
                  </wp:positionV>
                  <wp:extent cx="1439545" cy="1224280"/>
                  <wp:effectExtent l="0" t="0" r="0" b="0"/>
                  <wp:wrapSquare wrapText="bothSides"/>
                  <wp:docPr id="26" name="Рисунок 26" descr="https://im0-tub-ru.yandex.net/i?id=5a9196b762f376e6e8fb2b5d758c666e&amp;n=33&amp;h=215&amp;w=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im0-tub-ru.yandex.net/i?id=5a9196b762f376e6e8fb2b5d758c666e&amp;n=33&amp;h=215&amp;w=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6561" r="6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101CB7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101CB7">
              <w:rPr>
                <w:rFonts w:ascii="Times New Roman" w:hAnsi="Times New Roman"/>
                <w:b/>
                <w:sz w:val="24"/>
                <w:szCs w:val="24"/>
              </w:rPr>
              <w:t>Маяк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Декоративное лиственное дерево высотой до 2,5-3 м Крона округлая. Листья ланцетные, сизовато-зелёные или голубовато-зелёные. Цветет в мае, одновременно с распусканием листьев. Светолюбива, но может расти и в небольшой полутени, </w:t>
            </w:r>
            <w:proofErr w:type="spellStart"/>
            <w:r w:rsidRPr="000A58C8">
              <w:rPr>
                <w:rFonts w:ascii="Times New Roman" w:hAnsi="Times New Roman"/>
              </w:rPr>
              <w:t>морозоустойчива</w:t>
            </w:r>
            <w:proofErr w:type="gramStart"/>
            <w:r w:rsidRPr="000A58C8">
              <w:rPr>
                <w:rFonts w:ascii="Times New Roman" w:hAnsi="Times New Roman"/>
              </w:rPr>
              <w:t>.Р</w:t>
            </w:r>
            <w:proofErr w:type="gramEnd"/>
            <w:r w:rsidRPr="000A58C8">
              <w:rPr>
                <w:rFonts w:ascii="Times New Roman" w:hAnsi="Times New Roman"/>
              </w:rPr>
              <w:t>екомендуется</w:t>
            </w:r>
            <w:proofErr w:type="spellEnd"/>
            <w:r w:rsidRPr="000A58C8">
              <w:rPr>
                <w:rFonts w:ascii="Times New Roman" w:hAnsi="Times New Roman"/>
              </w:rPr>
              <w:t xml:space="preserve"> для одиночных или групповых посадок в са</w:t>
            </w:r>
            <w:r>
              <w:rPr>
                <w:rFonts w:ascii="Times New Roman" w:hAnsi="Times New Roman"/>
              </w:rPr>
              <w:t>дах, парках</w:t>
            </w:r>
            <w:r w:rsidRPr="000A58C8">
              <w:rPr>
                <w:rFonts w:ascii="Times New Roman" w:hAnsi="Times New Roman"/>
              </w:rPr>
              <w:t>. Возможно выращивание в составе ландшафтных композиций и для создания живой изгороди.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920949"/>
                  <wp:effectExtent l="0" t="0" r="0" b="0"/>
                  <wp:docPr id="15" name="Рисунок 15" descr="http://zelenij-dvorik.kz/uploads/images/d53f5a9b8a1186528b1453a25c94a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elenij-dvorik.kz/uploads/images/d53f5a9b8a1186528b1453a25c94a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4"/>
          </w:tcPr>
          <w:p w:rsidR="00946CBC" w:rsidRPr="001F4CFF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1F4CFF">
              <w:rPr>
                <w:rFonts w:ascii="Times New Roman" w:hAnsi="Times New Roman"/>
                <w:b/>
                <w:sz w:val="24"/>
                <w:szCs w:val="24"/>
              </w:rPr>
              <w:t>Памяти Бажова</w:t>
            </w:r>
          </w:p>
          <w:p w:rsidR="00946CBC" w:rsidRPr="00E63D2C" w:rsidRDefault="00946CBC" w:rsidP="00CA1425">
            <w:pPr>
              <w:spacing w:line="270" w:lineRule="atLeast"/>
              <w:rPr>
                <w:rFonts w:ascii="Times New Roman" w:hAnsi="Times New Roman" w:cs="Times New Roman"/>
                <w:color w:val="000000"/>
              </w:rPr>
            </w:pPr>
            <w:r w:rsidRPr="00E63D2C">
              <w:rPr>
                <w:rFonts w:ascii="Times New Roman" w:hAnsi="Times New Roman" w:cs="Times New Roman"/>
              </w:rPr>
              <w:t>Мощное, высокое, быстрорастущее дерево до 18 м высотой. Образует мощный ствол с густой продолговато-овальной плакучей кроной. Отличительная особенность – ярко-оранжевые, сильно плакучие, свисающие до земли ветви и побеги.  Побеги и листья умеренно опушены.  Слабо поражается вредителями и болезнями. Рекомендуется как парковое дерево</w:t>
            </w:r>
            <w:proofErr w:type="gramStart"/>
            <w:r w:rsidRPr="00E63D2C">
              <w:rPr>
                <w:rFonts w:ascii="Times New Roman" w:hAnsi="Times New Roman" w:cs="Times New Roman"/>
                <w:color w:val="000000"/>
              </w:rPr>
              <w:t xml:space="preserve"> И</w:t>
            </w:r>
            <w:proofErr w:type="gramEnd"/>
            <w:r w:rsidRPr="00E63D2C">
              <w:rPr>
                <w:rFonts w:ascii="Times New Roman" w:hAnsi="Times New Roman" w:cs="Times New Roman"/>
                <w:color w:val="000000"/>
              </w:rPr>
              <w:t>спользуется для украшения водоёмов, высаживается как солитёр или в групповых композициях с другими лиственными или хвойными деревьями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165100</wp:posOffset>
                  </wp:positionV>
                  <wp:extent cx="1435100" cy="1536700"/>
                  <wp:effectExtent l="0" t="0" r="0" b="0"/>
                  <wp:wrapSquare wrapText="bothSides"/>
                  <wp:docPr id="94" name="Рисунок 94" descr="клен гиннала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клен гиннала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37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5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1F4CFF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F4C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Клен Гиннала (приречный)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0A58C8">
              <w:rPr>
                <w:rFonts w:ascii="Times New Roman" w:hAnsi="Times New Roman"/>
                <w:shd w:val="clear" w:color="auto" w:fill="FFFFFF"/>
              </w:rPr>
              <w:t>Декоративное дерево высотой до 6 м, крона раскидистая, достигает ширины 5-7 м. Живет более 100 лет. Листья осенью меняют окрас, вырастают до 10 см; цветки мелкие, около 5 мм, круглой формы, плоские.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Рекомендуется для посадок в садах, парках, около водоёмов. Возможно выращивание в составе ландшафтных композиций.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  <w:color w:val="2F2F2F"/>
                <w:lang w:eastAsia="ru-RU"/>
              </w:rPr>
            </w:pP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  <w:color w:val="2F2F2F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-1083310</wp:posOffset>
                  </wp:positionV>
                  <wp:extent cx="1447800" cy="1612900"/>
                  <wp:effectExtent l="0" t="0" r="0" b="0"/>
                  <wp:wrapSquare wrapText="bothSides"/>
                  <wp:docPr id="93" name="Рисунок 93" descr="http://www.imperialgarden.ru/uploads/images/klen-ostrolistnyj-columna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imperialgarden.ru/uploads/images/klen-ostrolistnyj-columna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1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4"/>
          </w:tcPr>
          <w:p w:rsidR="00946CBC" w:rsidRPr="001F4CFF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Клен </w:t>
            </w:r>
            <w:r w:rsidRPr="001F4CFF">
              <w:rPr>
                <w:rFonts w:ascii="Times New Roman" w:hAnsi="Times New Roman"/>
                <w:b/>
                <w:sz w:val="24"/>
                <w:szCs w:val="24"/>
              </w:rPr>
              <w:t>Остролистный</w:t>
            </w:r>
          </w:p>
          <w:p w:rsidR="00946CBC" w:rsidRDefault="00946CBC" w:rsidP="001D40DF">
            <w:pPr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</w:pPr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 xml:space="preserve">Листопадное дерево высотой до 30 м, с широкой, округлой, плотной кроной. Кора молодых деревьев гладкая, имеет красновато-серый оттенок, у более взрослых растений </w:t>
            </w:r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noBreakHyphen/>
              <w:t xml:space="preserve"> серая. Листья темно - зеленые, снизу – светло-зеленые. Осенью приобретают красные, коричневые, бурые, бардовые оттенки. Цветение начинается в начале мая, во время распускания листьев, длится около 10 </w:t>
            </w:r>
            <w:proofErr w:type="spellStart"/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дней</w:t>
            </w:r>
            <w:proofErr w:type="gramStart"/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.П</w:t>
            </w:r>
            <w:proofErr w:type="gramEnd"/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риспособлен</w:t>
            </w:r>
            <w:proofErr w:type="spellEnd"/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 xml:space="preserve"> к городским условиям и загазованности воздуха. Является одной из главных пород для создания парков и озеленения улиц. Используется в одиночных,</w:t>
            </w:r>
            <w:r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 xml:space="preserve"> групповых и аллейных посадках</w:t>
            </w:r>
          </w:p>
          <w:p w:rsidR="00946CBC" w:rsidRPr="000A58C8" w:rsidRDefault="00946CBC" w:rsidP="001D40DF">
            <w:pPr>
              <w:rPr>
                <w:rStyle w:val="ab"/>
                <w:rFonts w:ascii="Times New Roman" w:hAnsi="Times New Roman"/>
                <w:b w:val="0"/>
                <w:i w:val="0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Default="00946CBC" w:rsidP="007261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896832" behindDoc="0" locked="0" layoutInCell="1" allowOverlap="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6350</wp:posOffset>
                  </wp:positionV>
                  <wp:extent cx="1435100" cy="1428750"/>
                  <wp:effectExtent l="0" t="0" r="0" b="0"/>
                  <wp:wrapSquare wrapText="bothSides"/>
                  <wp:docPr id="92" name="Рисунок 92" descr="Калина Соу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лина Соу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27585" r="67123" b="2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6CBC" w:rsidRPr="0040049D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6" w:type="dxa"/>
            <w:gridSpan w:val="4"/>
          </w:tcPr>
          <w:p w:rsidR="00946CBC" w:rsidRPr="0040049D" w:rsidRDefault="00946CBC" w:rsidP="001D40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Калина </w:t>
            </w:r>
            <w:r w:rsidRPr="0040049D">
              <w:rPr>
                <w:rFonts w:ascii="Times New Roman" w:hAnsi="Times New Roman"/>
                <w:b/>
                <w:sz w:val="24"/>
                <w:szCs w:val="24"/>
              </w:rPr>
              <w:t>Соузга</w:t>
            </w:r>
          </w:p>
          <w:p w:rsidR="00946CBC" w:rsidRPr="001F4CFF" w:rsidRDefault="00946CBC" w:rsidP="001D40DF">
            <w:pPr>
              <w:jc w:val="both"/>
              <w:rPr>
                <w:rFonts w:ascii="Times New Roman" w:hAnsi="Times New Roman"/>
                <w:color w:val="000000"/>
              </w:rPr>
            </w:pPr>
            <w:r w:rsidRPr="000A58C8">
              <w:rPr>
                <w:rFonts w:ascii="Times New Roman" w:hAnsi="Times New Roman"/>
                <w:color w:val="000000"/>
              </w:rPr>
              <w:t xml:space="preserve">Дерево высотой до 3,5 м. Плоды крупные (0,6-0,7 г), пунцово-красные, шаровидной формы, мякоть сочная. Свежие плоды с ощутимой горечью. Созревают в конце сентября. </w:t>
            </w:r>
            <w:proofErr w:type="spellStart"/>
            <w:r w:rsidRPr="000A58C8">
              <w:rPr>
                <w:rFonts w:ascii="Times New Roman" w:hAnsi="Times New Roman"/>
                <w:color w:val="000000"/>
              </w:rPr>
              <w:t>Самобесплоден</w:t>
            </w:r>
            <w:proofErr w:type="spellEnd"/>
            <w:r w:rsidRPr="000A58C8">
              <w:rPr>
                <w:rFonts w:ascii="Times New Roman" w:hAnsi="Times New Roman"/>
                <w:color w:val="000000"/>
              </w:rPr>
              <w:t xml:space="preserve">, опыляется пыльцой всех сортов и сеянцев калины обыкновенной. Зимостойкость высокая. </w:t>
            </w:r>
            <w:proofErr w:type="gramStart"/>
            <w:r w:rsidRPr="000A58C8">
              <w:rPr>
                <w:rFonts w:ascii="Times New Roman" w:hAnsi="Times New Roman"/>
                <w:color w:val="000000"/>
              </w:rPr>
              <w:t>Устойчив</w:t>
            </w:r>
            <w:proofErr w:type="gramEnd"/>
            <w:r w:rsidRPr="000A58C8">
              <w:rPr>
                <w:rFonts w:ascii="Times New Roman" w:hAnsi="Times New Roman"/>
                <w:color w:val="000000"/>
              </w:rPr>
              <w:t xml:space="preserve"> к вредителям и болезням. </w:t>
            </w:r>
            <w:r w:rsidRPr="000A58C8">
              <w:rPr>
                <w:rStyle w:val="a8"/>
                <w:rFonts w:ascii="Times New Roman" w:hAnsi="Times New Roman"/>
                <w:b w:val="0"/>
                <w:color w:val="000000"/>
              </w:rPr>
              <w:t>Используется в све</w:t>
            </w:r>
            <w:r w:rsidRPr="000A58C8">
              <w:rPr>
                <w:rFonts w:ascii="Times New Roman" w:hAnsi="Times New Roman"/>
                <w:color w:val="000000"/>
              </w:rPr>
              <w:t>жем виде, а также делают варенье, компоты, сок.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946CBC" w:rsidRPr="00B515DE" w:rsidTr="002162A0">
        <w:trPr>
          <w:trHeight w:val="4465"/>
        </w:trPr>
        <w:tc>
          <w:tcPr>
            <w:tcW w:w="2682" w:type="dxa"/>
            <w:gridSpan w:val="2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 w:cs="Times New Roman"/>
              </w:rPr>
            </w:pPr>
          </w:p>
          <w:p w:rsidR="00946CBC" w:rsidRDefault="00946CBC" w:rsidP="001D4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2241818"/>
                  <wp:effectExtent l="0" t="0" r="0" b="0"/>
                  <wp:docPr id="31" name="Рисунок 31" descr="http://medvoice.ru/wp-content/uploads/2014/10/1338634069_tili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edvoice.ru/wp-content/uploads/2014/10/1338634069_tili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5909" t="4332" r="45950" b="6383"/>
                          <a:stretch/>
                        </pic:blipFill>
                        <pic:spPr bwMode="auto">
                          <a:xfrm>
                            <a:off x="0" y="0"/>
                            <a:ext cx="1440000" cy="224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6CBC" w:rsidRDefault="00946CBC" w:rsidP="001D40DF">
            <w:pPr>
              <w:jc w:val="center"/>
              <w:rPr>
                <w:rFonts w:ascii="Times New Roman" w:hAnsi="Times New Roman" w:cs="Times New Roman"/>
              </w:rPr>
            </w:pPr>
          </w:p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829" w:type="dxa"/>
            <w:gridSpan w:val="3"/>
          </w:tcPr>
          <w:p w:rsidR="00946CBC" w:rsidRDefault="008017E1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  <w:t>Липа мелколистная</w:t>
            </w:r>
          </w:p>
          <w:p w:rsidR="00946CBC" w:rsidRPr="00E706DF" w:rsidRDefault="00946CBC" w:rsidP="001D40DF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C45C3">
              <w:rPr>
                <w:rFonts w:ascii="Times New Roman" w:hAnsi="Times New Roman" w:cs="Times New Roman"/>
                <w:lang w:eastAsia="ru-RU"/>
              </w:rPr>
              <w:t>Лиственное дерево</w:t>
            </w:r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AC45C3">
              <w:rPr>
                <w:rFonts w:ascii="Times New Roman" w:hAnsi="Times New Roman" w:cs="Times New Roman"/>
                <w:bCs/>
                <w:lang w:eastAsia="ru-RU"/>
              </w:rPr>
              <w:t>Крона</w:t>
            </w:r>
            <w:r>
              <w:rPr>
                <w:rFonts w:ascii="Times New Roman" w:hAnsi="Times New Roman" w:cs="Times New Roman"/>
                <w:lang w:eastAsia="ru-RU"/>
              </w:rPr>
              <w:t xml:space="preserve"> ш</w:t>
            </w:r>
            <w:r w:rsidRPr="00AC45C3">
              <w:rPr>
                <w:rFonts w:ascii="Times New Roman" w:hAnsi="Times New Roman" w:cs="Times New Roman"/>
                <w:lang w:eastAsia="ru-RU"/>
              </w:rPr>
              <w:t>ирокопирамидальная иногда широкоовальная, плотная.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Темп роста б</w:t>
            </w:r>
            <w:r w:rsidRPr="00AC45C3">
              <w:rPr>
                <w:rFonts w:ascii="Times New Roman" w:hAnsi="Times New Roman" w:cs="Times New Roman"/>
                <w:lang w:eastAsia="ru-RU"/>
              </w:rPr>
              <w:t xml:space="preserve">ыстрый. Годовой прирост Липы мелколистной составляет 50 см. в высоту и 40 см. в </w:t>
            </w:r>
            <w:proofErr w:type="spellStart"/>
            <w:r w:rsidRPr="00AC45C3">
              <w:rPr>
                <w:rFonts w:ascii="Times New Roman" w:hAnsi="Times New Roman" w:cs="Times New Roman"/>
                <w:lang w:eastAsia="ru-RU"/>
              </w:rPr>
              <w:t>ширину</w:t>
            </w:r>
            <w:proofErr w:type="gramStart"/>
            <w:r w:rsidRPr="00AC45C3">
              <w:rPr>
                <w:rFonts w:ascii="Times New Roman" w:hAnsi="Times New Roman" w:cs="Times New Roman"/>
                <w:lang w:eastAsia="ru-RU"/>
              </w:rPr>
              <w:t>.</w:t>
            </w:r>
            <w:r w:rsidRPr="00AC45C3">
              <w:rPr>
                <w:rFonts w:ascii="Times New Roman" w:hAnsi="Times New Roman" w:cs="Times New Roman"/>
                <w:bCs/>
                <w:lang w:eastAsia="ru-RU"/>
              </w:rPr>
              <w:t>В</w:t>
            </w:r>
            <w:proofErr w:type="gramEnd"/>
            <w:r w:rsidRPr="00AC45C3">
              <w:rPr>
                <w:rFonts w:ascii="Times New Roman" w:hAnsi="Times New Roman" w:cs="Times New Roman"/>
                <w:bCs/>
                <w:lang w:eastAsia="ru-RU"/>
              </w:rPr>
              <w:t>ысота</w:t>
            </w:r>
            <w:proofErr w:type="spellEnd"/>
            <w:r w:rsidRPr="00AC45C3">
              <w:rPr>
                <w:rFonts w:ascii="Times New Roman" w:hAnsi="Times New Roman" w:cs="Times New Roman"/>
                <w:bCs/>
                <w:lang w:eastAsia="ru-RU"/>
              </w:rPr>
              <w:t xml:space="preserve"> 20 м., диаметр кроны 16 м.</w:t>
            </w:r>
            <w:r>
              <w:rPr>
                <w:rFonts w:ascii="Times New Roman" w:hAnsi="Times New Roman" w:cs="Times New Roman"/>
                <w:lang w:eastAsia="ru-RU"/>
              </w:rPr>
              <w:t>Долговечность 50</w:t>
            </w:r>
            <w:r w:rsidRPr="00AC45C3">
              <w:rPr>
                <w:rFonts w:ascii="Times New Roman" w:hAnsi="Times New Roman" w:cs="Times New Roman"/>
                <w:lang w:eastAsia="ru-RU"/>
              </w:rPr>
              <w:t>0 лет</w:t>
            </w:r>
            <w:r>
              <w:rPr>
                <w:rFonts w:ascii="Times New Roman" w:hAnsi="Times New Roman" w:cs="Times New Roman"/>
                <w:lang w:eastAsia="ru-RU"/>
              </w:rPr>
              <w:t>. Цветки п</w:t>
            </w:r>
            <w:r w:rsidRPr="00AC45C3">
              <w:rPr>
                <w:rFonts w:ascii="Times New Roman" w:hAnsi="Times New Roman" w:cs="Times New Roman"/>
                <w:lang w:eastAsia="ru-RU"/>
              </w:rPr>
              <w:t>лоские округлые, желтоватые, 1 см.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Листья</w:t>
            </w:r>
            <w:r w:rsidRPr="00AC45C3">
              <w:rPr>
                <w:rFonts w:ascii="Times New Roman" w:hAnsi="Times New Roman" w:cs="Times New Roman"/>
                <w:lang w:eastAsia="ru-RU"/>
              </w:rPr>
              <w:t xml:space="preserve"> Сер</w:t>
            </w:r>
            <w:r>
              <w:rPr>
                <w:rFonts w:ascii="Times New Roman" w:hAnsi="Times New Roman" w:cs="Times New Roman"/>
                <w:lang w:eastAsia="ru-RU"/>
              </w:rPr>
              <w:t>д</w:t>
            </w:r>
            <w:r w:rsidRPr="00AC45C3">
              <w:rPr>
                <w:rFonts w:ascii="Times New Roman" w:hAnsi="Times New Roman" w:cs="Times New Roman"/>
                <w:lang w:eastAsia="ru-RU"/>
              </w:rPr>
              <w:t>цевидные, весной и летом зеленые, осенью лимонно-желтые, от 3 до 10 см</w:t>
            </w:r>
            <w:proofErr w:type="gramStart"/>
            <w:r w:rsidRPr="00AC45C3">
              <w:rPr>
                <w:rFonts w:ascii="Times New Roman" w:hAnsi="Times New Roman" w:cs="Times New Roman"/>
                <w:lang w:eastAsia="ru-RU"/>
              </w:rPr>
              <w:t>.</w:t>
            </w:r>
            <w:r w:rsidRPr="00E706D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</w:t>
            </w:r>
            <w:proofErr w:type="gramEnd"/>
            <w:r w:rsidRPr="00E706D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ипа гармонично смотрится в живых изгородях, зеленых тоннелях, аллеях; привлекательно дерево и в одиночных посадках. Легко переносит формовочную стрижку, не болеет и не капризничает после нее, -  </w:t>
            </w:r>
          </w:p>
          <w:p w:rsidR="00946CBC" w:rsidRPr="00E706DF" w:rsidRDefault="00946CBC" w:rsidP="001D40DF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46CBC" w:rsidRPr="00946CBC" w:rsidRDefault="00946CBC" w:rsidP="001D40DF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-5080</wp:posOffset>
                  </wp:positionV>
                  <wp:extent cx="1439545" cy="1786890"/>
                  <wp:effectExtent l="0" t="0" r="0" b="0"/>
                  <wp:wrapSquare wrapText="bothSides"/>
                  <wp:docPr id="32" name="Рисунок 32" descr="Дерево ореха маньчжур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рево ореха маньчжурског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6486" t="6478" r="17297" b="6320"/>
                          <a:stretch/>
                        </pic:blipFill>
                        <pic:spPr bwMode="auto">
                          <a:xfrm>
                            <a:off x="0" y="0"/>
                            <a:ext cx="1439545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8017E1" w:rsidRPr="008017E1" w:rsidRDefault="008017E1" w:rsidP="00801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7E1">
              <w:rPr>
                <w:rFonts w:ascii="Times New Roman" w:hAnsi="Times New Roman" w:cs="Times New Roman"/>
                <w:b/>
                <w:sz w:val="24"/>
                <w:szCs w:val="24"/>
              </w:rPr>
              <w:t>Орех Маньчжурский</w:t>
            </w:r>
          </w:p>
          <w:p w:rsidR="00946CBC" w:rsidRPr="00CE6490" w:rsidRDefault="00946CBC" w:rsidP="001D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Крона: Шатровидная, разреженная</w:t>
            </w:r>
            <w:proofErr w:type="gramStart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емп роста: Быстрый. Годовой прирост составляет 50 см. в высоту и 50 см. в 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рину.  Высота диаметр кроны 20 м. </w:t>
            </w:r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Дол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говечность: 300 лет </w:t>
            </w:r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Цветки: Плоские округлые, желто-зеленые, 0.5 см</w:t>
            </w:r>
            <w:proofErr w:type="gramStart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истья: Яйцевидные, весной и летом темно-зеленые, осенью желтые, от 100 до 150 см</w:t>
            </w:r>
            <w:proofErr w:type="gramStart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E649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CE649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орневая система очень мощная. Корень молодых растений первых трех лет стержневой по длине, в несколько раз превосходит рост наземной части. Поэтому саженцы плохо переносят пересадку из-за сильного повреждения корней. При подготовке саженцев к пересадке заранее на глубине 30-40 см подрезают стержневой корень.</w:t>
            </w:r>
          </w:p>
          <w:p w:rsidR="00946CBC" w:rsidRPr="00D75196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Pr="001F4CFF" w:rsidRDefault="00946CBC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</wp:posOffset>
                  </wp:positionV>
                  <wp:extent cx="1439545" cy="1748790"/>
                  <wp:effectExtent l="0" t="0" r="0" b="0"/>
                  <wp:wrapSquare wrapText="bothSides"/>
                  <wp:docPr id="33" name="Рисунок 33" descr="http://pitomnikplant.at.ua/_ph/5/171603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tomnikplant.at.ua/_ph/5/1716037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1471" t="3743" r="24002" b="8556"/>
                          <a:stretch/>
                        </pic:blipFill>
                        <pic:spPr bwMode="auto">
                          <a:xfrm>
                            <a:off x="0" y="0"/>
                            <a:ext cx="1439545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Default="00946CBC" w:rsidP="00801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CFF">
              <w:rPr>
                <w:rFonts w:ascii="Times New Roman" w:hAnsi="Times New Roman" w:cs="Times New Roman"/>
                <w:b/>
                <w:sz w:val="24"/>
                <w:szCs w:val="24"/>
              </w:rPr>
              <w:t>Рябина обыкновенная</w:t>
            </w:r>
          </w:p>
          <w:p w:rsidR="00946CBC" w:rsidRDefault="00946CBC" w:rsidP="001D40D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80DBA">
              <w:rPr>
                <w:rFonts w:ascii="Times New Roman" w:hAnsi="Times New Roman" w:cs="Times New Roman"/>
                <w:shd w:val="clear" w:color="auto" w:fill="FFFFFF"/>
              </w:rPr>
              <w:t>дерево высотой 11-15 м с красивой ажурной кроной, реже кустарник. Продолжительность жизни растений составляет несколько десятков лет, в горных районах иногда встречаются экземпляры в возрасте 150 лет. Крупные листья состоят из 7-15 листочков. Темно-зеленые летом, к осени они приобретают красноватую или золотистую окраску.</w:t>
            </w:r>
          </w:p>
          <w:p w:rsidR="00946CBC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  <w:p w:rsidR="00946CBC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  <w:p w:rsidR="00946CBC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  <w:p w:rsidR="00946CBC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  <w:p w:rsidR="00946CBC" w:rsidRPr="00580DBA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Pr="000C1683" w:rsidRDefault="00946CBC" w:rsidP="001D40D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1447800" cy="1460500"/>
                  <wp:effectExtent l="0" t="0" r="0" b="0"/>
                  <wp:wrapSquare wrapText="bothSides"/>
                  <wp:docPr id="91" name="Рисунок 91" descr="http://agbina.com/im.xp/053057052124049049055052048056057056054048.ht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gbina.com/im.xp/053057052124049049055052048056057056054048.ht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30899" b="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1F4CFF" w:rsidRDefault="008017E1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Черёмуха </w:t>
            </w:r>
            <w:r w:rsidR="00946CBC" w:rsidRPr="001F4C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Дальневосточная поздняя блестящая</w:t>
            </w:r>
          </w:p>
          <w:p w:rsidR="00946CBC" w:rsidRDefault="00946CBC" w:rsidP="001D40DF">
            <w:pPr>
              <w:pStyle w:val="21"/>
              <w:jc w:val="both"/>
              <w:rPr>
                <w:rStyle w:val="ac"/>
                <w:rFonts w:ascii="Times New Roman" w:hAnsi="Times New Roman"/>
                <w:color w:val="auto"/>
              </w:rPr>
            </w:pPr>
            <w:r w:rsidRPr="000A58C8">
              <w:rPr>
                <w:rStyle w:val="ac"/>
                <w:rFonts w:ascii="Times New Roman" w:hAnsi="Times New Roman"/>
                <w:color w:val="auto"/>
              </w:rPr>
              <w:t xml:space="preserve">Дерево до 17 м высотой, с широкопирамидальной кроной. Ствол покрыт очень нарядной, красновато- оранжевой или золотисто-желтой корой, гладкой, блестящей. Листья блестящие, </w:t>
            </w:r>
            <w:r>
              <w:rPr>
                <w:rStyle w:val="ac"/>
                <w:rFonts w:ascii="Times New Roman" w:hAnsi="Times New Roman"/>
                <w:color w:val="auto"/>
              </w:rPr>
              <w:t>в</w:t>
            </w:r>
            <w:r w:rsidRPr="000A58C8">
              <w:rPr>
                <w:rStyle w:val="ac"/>
                <w:rFonts w:ascii="Times New Roman" w:hAnsi="Times New Roman"/>
                <w:color w:val="auto"/>
              </w:rPr>
              <w:t xml:space="preserve">есной они светло-зеленые, летом </w:t>
            </w:r>
            <w:r w:rsidRPr="000A58C8">
              <w:rPr>
                <w:rStyle w:val="ac"/>
                <w:rFonts w:ascii="Times New Roman" w:hAnsi="Times New Roman"/>
                <w:color w:val="auto"/>
              </w:rPr>
              <w:noBreakHyphen/>
              <w:t xml:space="preserve"> темно-зеленые, осенью </w:t>
            </w:r>
            <w:r w:rsidRPr="000A58C8">
              <w:rPr>
                <w:rStyle w:val="ac"/>
                <w:rFonts w:ascii="Times New Roman" w:hAnsi="Times New Roman"/>
                <w:color w:val="auto"/>
              </w:rPr>
              <w:noBreakHyphen/>
              <w:t xml:space="preserve"> интенсивно желтые или желтовато-красные. Она очень зимостойка, выносит температуру до -40°С. Очень чувствительна к затенению, даже в полутени теряет декоративность, в то время как при полном освещении сохраняет декоративность до глубокой старости. </w:t>
            </w:r>
            <w:proofErr w:type="gramStart"/>
            <w:r w:rsidRPr="000A58C8">
              <w:rPr>
                <w:rStyle w:val="ac"/>
                <w:rFonts w:ascii="Times New Roman" w:hAnsi="Times New Roman"/>
                <w:color w:val="auto"/>
              </w:rPr>
              <w:t>Устойчива</w:t>
            </w:r>
            <w:proofErr w:type="gramEnd"/>
            <w:r w:rsidRPr="000A58C8">
              <w:rPr>
                <w:rStyle w:val="ac"/>
                <w:rFonts w:ascii="Times New Roman" w:hAnsi="Times New Roman"/>
                <w:color w:val="auto"/>
              </w:rPr>
              <w:t xml:space="preserve"> в условиях города.</w:t>
            </w:r>
          </w:p>
          <w:p w:rsidR="00946CBC" w:rsidRPr="0040049D" w:rsidRDefault="00946CBC" w:rsidP="001D40DF"/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Default="00946CBC" w:rsidP="001D40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5024" behindDoc="0" locked="0" layoutInCell="1" allowOverlap="0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-1539875</wp:posOffset>
                  </wp:positionV>
                  <wp:extent cx="1440180" cy="1548765"/>
                  <wp:effectExtent l="0" t="0" r="0" b="0"/>
                  <wp:wrapSquare wrapText="bothSides"/>
                  <wp:docPr id="90" name="Рисунок 90" descr="http://mir-yagod.ru/wp-content/uploads/2016/04/sort-cheremuhi-Pamjati-Salamat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r-yagod.ru/wp-content/uploads/2016/04/sort-cheremuhi-Pamjati-Salamat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321" t="3217" r="4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1F4CFF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Черёмуха </w:t>
            </w:r>
            <w:r w:rsidR="00946CBC" w:rsidRPr="001F4C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Памяти Саламатова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Зимостойкость высокая. Болезнями и вредителями не поражается. Урожайность высокая. Сорт частично самоплодный. Дерево сильнорослое, крона приподнятая. Плоды средним весом 0,9- 1 г, округло-сердцевидной формы. Кожица черная. Мякоть зеленовато-желтая, нежная, сочная, кисло-сладкая с небольшой терпкостью. Плоды хранятся 7- 10 дней.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</w:rPr>
            </w:pP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16"/>
        </w:trPr>
        <w:tc>
          <w:tcPr>
            <w:tcW w:w="2682" w:type="dxa"/>
            <w:gridSpan w:val="2"/>
            <w:vAlign w:val="center"/>
          </w:tcPr>
          <w:p w:rsidR="00946CBC" w:rsidRPr="000A58C8" w:rsidRDefault="00946CBC" w:rsidP="001D40DF">
            <w:pPr>
              <w:jc w:val="center"/>
              <w:rPr>
                <w:rFonts w:ascii="Times New Roman" w:hAnsi="Times New Roman" w:cs="Times New Roman"/>
              </w:rPr>
            </w:pPr>
          </w:p>
          <w:p w:rsidR="00946CBC" w:rsidRPr="000C1683" w:rsidRDefault="00946CBC" w:rsidP="001D40D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907072" behindDoc="0" locked="0" layoutInCell="1" allowOverlap="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19050</wp:posOffset>
                  </wp:positionV>
                  <wp:extent cx="1440000" cy="1541679"/>
                  <wp:effectExtent l="0" t="0" r="0" b="0"/>
                  <wp:wrapSquare wrapText="bothSides"/>
                  <wp:docPr id="87" name="Рисунок 87" descr="Описание сортов черемухи - Сахалинская устойчивая, Самоплод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 сортов черемухи - Сахалинская устойчивая, Самоплод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31276" b="11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41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Default="008017E1" w:rsidP="001D40DF">
            <w:pPr>
              <w:jc w:val="center"/>
              <w:textAlignment w:val="top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Черёмуха </w:t>
            </w:r>
            <w:r w:rsidR="00946CBC" w:rsidRPr="001F4C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Сахалинская устойчивая</w:t>
            </w:r>
          </w:p>
          <w:p w:rsidR="00946CBC" w:rsidRPr="000A58C8" w:rsidRDefault="00946CBC" w:rsidP="001D40DF">
            <w:pPr>
              <w:jc w:val="both"/>
              <w:textAlignment w:val="top"/>
              <w:rPr>
                <w:rFonts w:ascii="Times New Roman" w:hAnsi="Times New Roman"/>
                <w:lang w:eastAsia="ru-RU"/>
              </w:rPr>
            </w:pPr>
            <w:r w:rsidRPr="000A58C8">
              <w:rPr>
                <w:rFonts w:ascii="Times New Roman" w:hAnsi="Times New Roman"/>
                <w:lang w:eastAsia="ru-RU"/>
              </w:rPr>
              <w:t>Частично самоплодный универсальный сорт среднераннего срока созревания. Болезнями и вредителями поражается слабо. Урожайность высокая. Зимостойкость высокая. Дерево сильнорослое, крона пирамидальная. Цветков в кисти 30-35 штук. Средний вес плода - 0,5-0,6 г, плоды округло- овальной формы. Мякоть темно-зеленая. Вкус кисло- сладкий с заметной терпкостью.</w:t>
            </w:r>
          </w:p>
          <w:p w:rsidR="00946CBC" w:rsidRPr="000A58C8" w:rsidRDefault="00946CBC" w:rsidP="001D40DF">
            <w:pPr>
              <w:spacing w:before="100" w:beforeAutospacing="1" w:after="100" w:afterAutospacing="1"/>
              <w:jc w:val="both"/>
              <w:rPr>
                <w:rStyle w:val="aa"/>
                <w:rFonts w:ascii="Times New Roman" w:hAnsi="Times New Roman"/>
                <w:b/>
                <w:i w:val="0"/>
                <w:u w:val="single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Pr="005814FD" w:rsidRDefault="00946CBC" w:rsidP="001D40DF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76200</wp:posOffset>
                  </wp:positionV>
                  <wp:extent cx="1440000" cy="1312566"/>
                  <wp:effectExtent l="0" t="0" r="0" b="0"/>
                  <wp:wrapSquare wrapText="bothSides"/>
                  <wp:docPr id="86" name="Рисунок 86" descr="Сорт черемухи: Самоплод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орт черемухи: Самоплод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3206" r="55701" b="40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2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5814FD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Черёмуха </w:t>
            </w:r>
            <w:r w:rsidR="00946CBC" w:rsidRPr="005814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Самоплодная</w:t>
            </w:r>
          </w:p>
          <w:p w:rsidR="00946CBC" w:rsidRPr="000A58C8" w:rsidRDefault="00946CBC" w:rsidP="001D40DF">
            <w:pPr>
              <w:jc w:val="both"/>
              <w:textAlignment w:val="top"/>
              <w:rPr>
                <w:rFonts w:ascii="Times New Roman" w:hAnsi="Times New Roman"/>
                <w:lang w:eastAsia="ru-RU"/>
              </w:rPr>
            </w:pPr>
            <w:r w:rsidRPr="000A58C8">
              <w:rPr>
                <w:rFonts w:ascii="Times New Roman" w:hAnsi="Times New Roman"/>
                <w:lang w:eastAsia="ru-RU"/>
              </w:rPr>
              <w:t>Самоплодный сорт среднераннего срока созревания, Дерево сильнорослое, крона пирамидальная, средней густоты. Цветков в кисти, до 35 штук. Средняя масса плода - 0,6-0,7 г. Плоды округло-сердцевидной формы. Мякоть зеленая с бордовыми прожилками. Вкус приятный, кисло-сладкий с небольшой терпкостью. Зимостойкость высокая. Болезнями и вредителями поражается слабо. Урожайность очень высокая.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8D290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Pr="000C1683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-1346200</wp:posOffset>
                  </wp:positionV>
                  <wp:extent cx="1439545" cy="1429385"/>
                  <wp:effectExtent l="0" t="0" r="0" b="0"/>
                  <wp:wrapSquare wrapText="bothSides"/>
                  <wp:docPr id="85" name="Рисунок 85" descr="Чёрный бле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Чёрный бле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6738" t="5461" r="45808" b="16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2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5814FD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Черёмуха </w:t>
            </w:r>
            <w:r w:rsidR="00946CBC" w:rsidRPr="005814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Черный блеск</w:t>
            </w:r>
          </w:p>
          <w:p w:rsidR="00946CBC" w:rsidRPr="000A58C8" w:rsidRDefault="00946CBC" w:rsidP="00353195">
            <w:pPr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Среднего срока созревания. Дерево сильнорослое с широкопирамидальной кроной средней густоты. В кисти 35-40 цветков. Плоды </w:t>
            </w:r>
            <w:proofErr w:type="spellStart"/>
            <w:r w:rsidRPr="000A58C8">
              <w:rPr>
                <w:rFonts w:ascii="Times New Roman" w:hAnsi="Times New Roman"/>
              </w:rPr>
              <w:t>округлосердцевидные</w:t>
            </w:r>
            <w:proofErr w:type="spellEnd"/>
            <w:r w:rsidRPr="000A58C8">
              <w:rPr>
                <w:rFonts w:ascii="Times New Roman" w:hAnsi="Times New Roman"/>
              </w:rPr>
              <w:t>. Кожица черная. Мякоть желто-зеленая, нежная, сочная. Вкус хороший, кисло-сладкий с терпкостью. Плоды сохраняются 7-10 суток. Зимостойкость высокая. Болезнями и вредителям</w:t>
            </w:r>
            <w:r>
              <w:rPr>
                <w:rFonts w:ascii="Times New Roman" w:hAnsi="Times New Roman"/>
              </w:rPr>
              <w:t>и не поражается. Самобесплодный.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1D40DF" w:rsidRPr="00B515DE" w:rsidTr="001F71AF">
        <w:trPr>
          <w:trHeight w:val="67"/>
        </w:trPr>
        <w:tc>
          <w:tcPr>
            <w:tcW w:w="10349" w:type="dxa"/>
            <w:gridSpan w:val="12"/>
            <w:vAlign w:val="center"/>
          </w:tcPr>
          <w:p w:rsidR="001D40DF" w:rsidRPr="00DE1A21" w:rsidRDefault="001D40DF" w:rsidP="001D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E1A21">
              <w:rPr>
                <w:rFonts w:ascii="Times New Roman" w:hAnsi="Times New Roman" w:cs="Times New Roman"/>
                <w:b/>
              </w:rPr>
              <w:t>КУСТАРНИКОВЫЕ КУЛЬТУРЫ</w:t>
            </w:r>
          </w:p>
        </w:tc>
      </w:tr>
      <w:tr w:rsidR="00946CBC" w:rsidRPr="00B515DE" w:rsidTr="002162A0">
        <w:trPr>
          <w:trHeight w:val="2825"/>
        </w:trPr>
        <w:tc>
          <w:tcPr>
            <w:tcW w:w="2682" w:type="dxa"/>
            <w:gridSpan w:val="2"/>
            <w:vAlign w:val="center"/>
          </w:tcPr>
          <w:p w:rsidR="00946CBC" w:rsidRDefault="00946CBC" w:rsidP="00353195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291034"/>
                  <wp:effectExtent l="0" t="0" r="0" b="0"/>
                  <wp:docPr id="6" name="Рисунок 6" descr="Акация желтая (карагана древовидн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кация желтая (карагана древовидная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1972" t="13333" r="6339"/>
                          <a:stretch/>
                        </pic:blipFill>
                        <pic:spPr bwMode="auto">
                          <a:xfrm>
                            <a:off x="0" y="0"/>
                            <a:ext cx="1440000" cy="129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gridSpan w:val="3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Акация </w:t>
            </w:r>
            <w:r w:rsidRPr="0025031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Древовидная</w:t>
            </w:r>
          </w:p>
          <w:p w:rsidR="00946CBC" w:rsidRPr="00730CC8" w:rsidRDefault="00946CBC" w:rsidP="00DC21FD">
            <w:pPr>
              <w:rPr>
                <w:rFonts w:ascii="Times New Roman" w:hAnsi="Times New Roman" w:cs="Times New Roman"/>
                <w:color w:val="555555"/>
              </w:rPr>
            </w:pPr>
            <w:r w:rsidRPr="00DC21FD">
              <w:rPr>
                <w:rFonts w:ascii="Times New Roman" w:hAnsi="Times New Roman" w:cs="Times New Roman"/>
                <w:color w:val="555555"/>
              </w:rPr>
              <w:t>Куст растет быстро, вырастает  до 2,5</w:t>
            </w:r>
            <w:r>
              <w:rPr>
                <w:rFonts w:ascii="Times New Roman" w:hAnsi="Times New Roman" w:cs="Times New Roman"/>
                <w:color w:val="555555"/>
              </w:rPr>
              <w:t>-3м. Светолюбив, очень зимостоек</w:t>
            </w:r>
            <w:r w:rsidRPr="00DC21FD">
              <w:rPr>
                <w:rFonts w:ascii="Times New Roman" w:hAnsi="Times New Roman" w:cs="Times New Roman"/>
                <w:color w:val="555555"/>
              </w:rPr>
              <w:t>. В конце мая, акация  зацветает яркими желтыми цветами, величиной 2-3 см. Цветки располагаются одиночно или небольшими группами, образующими пучки в пазухах листьев</w:t>
            </w:r>
            <w:r>
              <w:rPr>
                <w:rFonts w:ascii="Times New Roman" w:hAnsi="Times New Roman" w:cs="Times New Roman"/>
                <w:color w:val="555555"/>
              </w:rPr>
              <w:t xml:space="preserve">.  </w:t>
            </w:r>
            <w:r w:rsidRPr="00DC21FD">
              <w:rPr>
                <w:rFonts w:ascii="Times New Roman" w:hAnsi="Times New Roman" w:cs="Times New Roman"/>
                <w:color w:val="555555"/>
              </w:rPr>
              <w:t>Долговечные кусты до 40 лет не теряют своей декоративности. Основное направление использования желтой акации — ландшафтный дизайн. Ее сажают группами и одиночно, устраивают шикарные живые изгороди</w:t>
            </w:r>
            <w:r>
              <w:rPr>
                <w:color w:val="555555"/>
                <w:sz w:val="23"/>
                <w:szCs w:val="23"/>
              </w:rPr>
              <w:t>.</w:t>
            </w:r>
          </w:p>
          <w:p w:rsidR="00946CBC" w:rsidRPr="00230B97" w:rsidRDefault="00946CBC" w:rsidP="001D40DF">
            <w:pPr>
              <w:jc w:val="both"/>
              <w:rPr>
                <w:rStyle w:val="ac"/>
                <w:rFonts w:ascii="Times New Roman" w:hAnsi="Times New Roman" w:cs="Times New Roman"/>
                <w:i w:val="0"/>
                <w:color w:val="auto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-1437640</wp:posOffset>
                  </wp:positionV>
                  <wp:extent cx="1660525" cy="1439545"/>
                  <wp:effectExtent l="0" t="0" r="0" b="0"/>
                  <wp:wrapSquare wrapText="bothSides"/>
                  <wp:docPr id="83" name="Рисунок 83" descr="Барбарис обыкновенный пурпурнолистный - Вerberis vulgaris f. atropurpu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Барбарис обыкновенный пурпурнолистный - Вerberis vulgaris f. atropurpu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2263" r="1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5814FD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Барбарис п</w:t>
            </w:r>
            <w:r w:rsidR="00946CBC" w:rsidRPr="005814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урпуровый</w:t>
            </w:r>
          </w:p>
          <w:p w:rsidR="00946CBC" w:rsidRPr="00230B97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 w:rsidRPr="00230B97">
              <w:rPr>
                <w:rFonts w:ascii="Times New Roman" w:hAnsi="Times New Roman" w:cs="Times New Roman"/>
              </w:rPr>
              <w:t>Быстрорастущий кустарник высотой до 2,5 м, кистевидные соцветия до 6 см в длину, плоды до 1,2 см длиной Тёмно-пурпурная листва, особенно яркая в период роста, золотисто-желтым снизу пурпурным цветкам, собранным в кисти, и пурпурно-красным, со слабым восковым нале</w:t>
            </w:r>
            <w:r>
              <w:rPr>
                <w:rFonts w:ascii="Times New Roman" w:hAnsi="Times New Roman" w:cs="Times New Roman"/>
              </w:rPr>
              <w:t>том, кислым, съедобным ягодам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Pr="005814FD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-1423670</wp:posOffset>
                  </wp:positionV>
                  <wp:extent cx="1435100" cy="1422400"/>
                  <wp:effectExtent l="0" t="0" r="0" b="0"/>
                  <wp:wrapSquare wrapText="bothSides"/>
                  <wp:docPr id="82" name="Рисунок 82" descr="Бересклет Европ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ересклет Европей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2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5814FD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Б</w:t>
            </w:r>
            <w:r w:rsidR="002162A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ерескет е</w:t>
            </w:r>
            <w:r w:rsidR="00946CBC" w:rsidRPr="005814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вропейский</w:t>
            </w:r>
          </w:p>
          <w:p w:rsidR="00946CBC" w:rsidRPr="00230B97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 w:rsidRPr="00230B97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Л</w:t>
            </w:r>
            <w:r w:rsidRPr="00230B97">
              <w:rPr>
                <w:rFonts w:ascii="Times New Roman" w:hAnsi="Times New Roman" w:cs="Times New Roman"/>
                <w:shd w:val="clear" w:color="auto" w:fill="FFFFFF"/>
              </w:rPr>
              <w:t>истопадный вечнозеленый кустарник с красивой ажурной кроной. Во взрослом возрасте может вырасти в высоту до 5 метров. Его листья имеют эллиптическую форму, цвет в летний период насыщенно-зеленый, имеет маленькие цветочки с зеленоватыми либо коричневатыми лепестками.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5814FD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156845</wp:posOffset>
                  </wp:positionV>
                  <wp:extent cx="1440000" cy="1595624"/>
                  <wp:effectExtent l="0" t="0" r="0" b="0"/>
                  <wp:wrapSquare wrapText="bothSides"/>
                  <wp:docPr id="34" name="Рисунок 34" descr="Девичий виноград: описание, размножение, уход, посадка, применение в саду, фото, сорта и ви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вичий виноград: описание, размножение, уход, посадка, применение в саду, фото, сорта и ви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3922" r="25002" b="15686"/>
                          <a:stretch/>
                        </pic:blipFill>
                        <pic:spPr bwMode="auto">
                          <a:xfrm>
                            <a:off x="0" y="0"/>
                            <a:ext cx="1440000" cy="159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5811F5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Виноград девичий </w:t>
            </w:r>
          </w:p>
          <w:p w:rsidR="00946CBC" w:rsidRPr="005811F5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  <w:r w:rsidRPr="005811F5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Теневынослив, но лучше растет на солнце, и именно на солнце его листва осенью особенно яркая. </w:t>
            </w:r>
            <w:r w:rsidRPr="005811F5">
              <w:rPr>
                <w:rFonts w:ascii="Times New Roman" w:hAnsi="Times New Roman" w:cs="Times New Roman"/>
              </w:rPr>
              <w:t>Длина  лианы может достигать 15-20 м.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811F5">
              <w:rPr>
                <w:rFonts w:ascii="Times New Roman" w:hAnsi="Times New Roman" w:cs="Times New Roman"/>
              </w:rPr>
              <w:t>очень легко черенкуется и размножается отводками. На черенки берутся полуодревесневшие и одревесневшие побеги около 20-30 см длиной с 2-4 почками, их сажают сразу в открытый грунт, такими черенками размножать девичий виноград можно весь сезон с весны и до осени</w:t>
            </w:r>
            <w:r w:rsidRPr="005811F5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76200</wp:posOffset>
                  </wp:positionV>
                  <wp:extent cx="1435100" cy="1651000"/>
                  <wp:effectExtent l="0" t="0" r="0" b="0"/>
                  <wp:wrapSquare wrapText="bothSides"/>
                  <wp:docPr id="81" name="Рисунок 81" descr="http://newdvor.ru/images/cms/catalog/kustarniki/deren_white_sibir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newdvor.ru/images/cms/catalog/kustarniki/deren_white_sibir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b="13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5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DA59A1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Дерен </w:t>
            </w:r>
            <w:r w:rsidRPr="00DA59A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Сибирика</w:t>
            </w:r>
          </w:p>
          <w:p w:rsidR="00946CBC" w:rsidRPr="00D31232" w:rsidRDefault="00946CBC" w:rsidP="001D40D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Стойкий кустарник, </w:t>
            </w:r>
            <w:proofErr w:type="gramStart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сперва</w:t>
            </w:r>
            <w:proofErr w:type="gramEnd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негнущийся и пряморастущий, позднее дает боковую, стелющуюся по земле корневую поросль. Достигает 3 м высотой. Яркие красно-коралловые побеги декоративно выглядят зимой. Морозостоек. Формирующая обрезка, низкая обрезка старых кустов в начале весны делает куст более </w:t>
            </w:r>
            <w:proofErr w:type="spellStart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пышным</w:t>
            </w:r>
            <w:proofErr w:type="gramStart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.И</w:t>
            </w:r>
            <w:proofErr w:type="gramEnd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деален</w:t>
            </w:r>
            <w:proofErr w:type="spellEnd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для пейзажных и городских насаждений.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1300" cy="1828800"/>
                  <wp:effectExtent l="0" t="0" r="0" b="0"/>
                  <wp:docPr id="4" name="Рисунок 4" descr="Дерен белый Au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рен белый Au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60" cy="183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gridSpan w:val="3"/>
          </w:tcPr>
          <w:p w:rsidR="00946CBC" w:rsidRDefault="00946CBC" w:rsidP="001D40DF">
            <w:pPr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 Дерен Ауреа</w:t>
            </w:r>
          </w:p>
          <w:p w:rsidR="00946CBC" w:rsidRPr="00AF1555" w:rsidRDefault="00946CBC" w:rsidP="00AF1555">
            <w:pPr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lang w:eastAsia="ru-RU"/>
              </w:rPr>
            </w:pPr>
            <w:r w:rsidRPr="00AF1555">
              <w:rPr>
                <w:rFonts w:ascii="Times New Roman" w:hAnsi="Times New Roman" w:cs="Times New Roman"/>
                <w:lang w:eastAsia="ru-RU"/>
              </w:rPr>
              <w:t xml:space="preserve">Листопадный кустарник высотой 2 метра. Отличается довольно широкими, матовыми желтыми листьями. Молодые листья — коричневато-бордовые.  Осенью незначительно краснеют. Побеги прямостоячие красновато — </w:t>
            </w:r>
            <w:proofErr w:type="spellStart"/>
            <w:r w:rsidRPr="00AF1555">
              <w:rPr>
                <w:rFonts w:ascii="Times New Roman" w:hAnsi="Times New Roman" w:cs="Times New Roman"/>
                <w:lang w:eastAsia="ru-RU"/>
              </w:rPr>
              <w:t>бордовые</w:t>
            </w:r>
            <w:proofErr w:type="gramStart"/>
            <w:r w:rsidRPr="00AF1555">
              <w:rPr>
                <w:rFonts w:ascii="Times New Roman" w:hAnsi="Times New Roman" w:cs="Times New Roman"/>
                <w:lang w:eastAsia="ru-RU"/>
              </w:rPr>
              <w:t>.Ц</w:t>
            </w:r>
            <w:proofErr w:type="gramEnd"/>
            <w:r w:rsidRPr="00AF1555">
              <w:rPr>
                <w:rFonts w:ascii="Times New Roman" w:hAnsi="Times New Roman" w:cs="Times New Roman"/>
                <w:lang w:eastAsia="ru-RU"/>
              </w:rPr>
              <w:t>ветки</w:t>
            </w:r>
            <w:proofErr w:type="spellEnd"/>
            <w:r w:rsidRPr="00AF1555">
              <w:rPr>
                <w:rFonts w:ascii="Times New Roman" w:hAnsi="Times New Roman" w:cs="Times New Roman"/>
                <w:lang w:eastAsia="ru-RU"/>
              </w:rPr>
              <w:t xml:space="preserve"> кремово-белые, иногда цветет второй раз осенью, и тогда на кусте одновременно висят и цветки и голубовато-белые </w:t>
            </w:r>
            <w:proofErr w:type="spellStart"/>
            <w:r w:rsidRPr="00AF1555">
              <w:rPr>
                <w:rFonts w:ascii="Times New Roman" w:hAnsi="Times New Roman" w:cs="Times New Roman"/>
                <w:lang w:eastAsia="ru-RU"/>
              </w:rPr>
              <w:t>плоды.Может</w:t>
            </w:r>
            <w:proofErr w:type="spellEnd"/>
            <w:r w:rsidRPr="00AF1555">
              <w:rPr>
                <w:rFonts w:ascii="Times New Roman" w:hAnsi="Times New Roman" w:cs="Times New Roman"/>
                <w:lang w:eastAsia="ru-RU"/>
              </w:rPr>
              <w:t xml:space="preserve"> расти на солнце и </w:t>
            </w:r>
            <w:r>
              <w:rPr>
                <w:rFonts w:ascii="Times New Roman" w:hAnsi="Times New Roman" w:cs="Times New Roman"/>
                <w:lang w:eastAsia="ru-RU"/>
              </w:rPr>
              <w:t>в полутени</w:t>
            </w:r>
            <w:r w:rsidRPr="00AF1555">
              <w:rPr>
                <w:rFonts w:ascii="Times New Roman" w:hAnsi="Times New Roman" w:cs="Times New Roman"/>
                <w:lang w:eastAsia="ru-RU"/>
              </w:rPr>
              <w:t xml:space="preserve">. Зимостойкость высокая. К почве не </w:t>
            </w:r>
            <w:proofErr w:type="gramStart"/>
            <w:r w:rsidRPr="00AF1555">
              <w:rPr>
                <w:rFonts w:ascii="Times New Roman" w:hAnsi="Times New Roman" w:cs="Times New Roman"/>
                <w:lang w:eastAsia="ru-RU"/>
              </w:rPr>
              <w:t>требователен</w:t>
            </w:r>
            <w:proofErr w:type="gramEnd"/>
            <w:r w:rsidRPr="00AF1555">
              <w:rPr>
                <w:rFonts w:ascii="Times New Roman" w:hAnsi="Times New Roman" w:cs="Times New Roman"/>
                <w:lang w:eastAsia="ru-RU"/>
              </w:rPr>
              <w:t xml:space="preserve">. Хорошо переносит стрижку и омолаживающую обрезку. </w:t>
            </w:r>
            <w:r w:rsidRPr="00730CC8">
              <w:rPr>
                <w:rStyle w:val="a8"/>
                <w:rFonts w:ascii="Times New Roman" w:hAnsi="Times New Roman" w:cs="Times New Roman"/>
                <w:b w:val="0"/>
              </w:rPr>
              <w:t xml:space="preserve">Используется для </w:t>
            </w:r>
            <w:r w:rsidRPr="00730CC8">
              <w:rPr>
                <w:rStyle w:val="a8"/>
                <w:rFonts w:ascii="Times New Roman" w:hAnsi="Times New Roman" w:cs="Times New Roman"/>
                <w:b w:val="0"/>
              </w:rPr>
              <w:lastRenderedPageBreak/>
              <w:t>одиночных и групповых посадок, создания живых изгородей, древесно-кустарниковых групп. Очень хорошо комбинируется за счет мягкого цвета листьев</w:t>
            </w:r>
            <w:r w:rsidRPr="00AF1555">
              <w:rPr>
                <w:rStyle w:val="a8"/>
                <w:rFonts w:ascii="Times New Roman" w:hAnsi="Times New Roman" w:cs="Times New Roman"/>
              </w:rPr>
              <w:t>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196215</wp:posOffset>
                  </wp:positionV>
                  <wp:extent cx="1919153" cy="1440000"/>
                  <wp:effectExtent l="0" t="0" r="0" b="0"/>
                  <wp:wrapSquare wrapText="bothSides"/>
                  <wp:docPr id="35" name="Рисунок 35" descr="img_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g_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C42BB3" w:rsidRDefault="002162A0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Жимолость </w:t>
            </w:r>
            <w:r w:rsidR="00946CBC" w:rsidRPr="00C42BB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Татарская</w:t>
            </w:r>
          </w:p>
          <w:p w:rsidR="00946CBC" w:rsidRPr="00C42BB3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 внешнему виду это достаточно высокий до 4 м куст с темно-зеленой листвой, которая имеет сизую изнанку. Цветы обладают приятным запахом, цвет их, от белого </w:t>
            </w:r>
            <w:proofErr w:type="gramStart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>до</w:t>
            </w:r>
            <w:proofErr w:type="gramEnd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темно-розового. Достаточно продолжительное цветение – на протяжении месяца. Украшением кустарника его плоды – красные или желтые, до 0,7 см в диаметре, они несъедобные, горькие и относятся к </w:t>
            </w:r>
            <w:proofErr w:type="spellStart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>слабоядовитым</w:t>
            </w:r>
            <w:proofErr w:type="spellEnd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9A3F9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2"/>
            <w:vAlign w:val="center"/>
          </w:tcPr>
          <w:p w:rsidR="00946CBC" w:rsidRPr="005811F5" w:rsidRDefault="00946CBC" w:rsidP="001D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660" cy="1440000"/>
                  <wp:effectExtent l="0" t="0" r="0" b="0"/>
                  <wp:docPr id="11" name="Рисунок 11" descr="Кизильник: описание видов, особенности посадки и ух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изильник: описание видов, особенности посадки и ух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,</w:t>
            </w:r>
          </w:p>
        </w:tc>
        <w:tc>
          <w:tcPr>
            <w:tcW w:w="4829" w:type="dxa"/>
            <w:gridSpan w:val="3"/>
          </w:tcPr>
          <w:p w:rsidR="00946CBC" w:rsidRPr="00946CBC" w:rsidRDefault="00946CBC" w:rsidP="00192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46CBC">
              <w:rPr>
                <w:rStyle w:val="aa"/>
                <w:rFonts w:ascii="Times New Roman" w:hAnsi="Times New Roman" w:cs="Times New Roman"/>
                <w:b/>
                <w:bCs/>
                <w:i w:val="0"/>
                <w:sz w:val="24"/>
                <w:szCs w:val="24"/>
                <w:shd w:val="clear" w:color="auto" w:fill="FFFFFF"/>
              </w:rPr>
              <w:t>Кизильник черноплодный</w:t>
            </w:r>
            <w:r w:rsidRPr="00946CBC">
              <w:rPr>
                <w:rStyle w:val="aa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FFFFF"/>
              </w:rPr>
              <w:t>, или</w:t>
            </w:r>
            <w:r w:rsidRPr="00946CBC">
              <w:rPr>
                <w:rStyle w:val="aa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946CBC">
              <w:rPr>
                <w:rStyle w:val="a8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черный</w:t>
            </w:r>
          </w:p>
          <w:p w:rsidR="00946CBC" w:rsidRPr="00EB29D4" w:rsidRDefault="00946CBC" w:rsidP="0079067D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  <w:r w:rsidRPr="00946CBC">
              <w:rPr>
                <w:rFonts w:ascii="Times New Roman" w:hAnsi="Times New Roman" w:cs="Times New Roman"/>
                <w:shd w:val="clear" w:color="auto" w:fill="FFFFFF"/>
              </w:rPr>
              <w:t xml:space="preserve"> Кустарник высотой до 2 м с красно-бурыми побегами. Листья черноплодного кизильника темно-зеленые, тусклые, снизу более светлые, иногда с выемчатой вершиной. Розовые цветки растений собраны в кистевидные соцветия. Цветет кизильник черноплодный примерно 25 дней. Плоды растений шаровидные, красновато-черные с сизым налетом. Черноплодный кизильник очень зимостоек, не прихотлив к почвам, теневынослив. Растения этого вида прекрасные медоносы, из их древесины изготовляют трости, трубки и другие поделки</w:t>
            </w:r>
            <w:r w:rsidRPr="00946CBC">
              <w:rPr>
                <w:rFonts w:ascii="Arial" w:hAnsi="Arial" w:cs="Arial"/>
                <w:shd w:val="clear" w:color="auto" w:fill="FFFFFF"/>
              </w:rPr>
              <w:t>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79067D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79067D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165100</wp:posOffset>
                  </wp:positionV>
                  <wp:extent cx="1435100" cy="1168400"/>
                  <wp:effectExtent l="0" t="0" r="0" b="0"/>
                  <wp:wrapSquare wrapText="bothSides"/>
                  <wp:docPr id="77" name="Рисунок 77" descr="Пузыреплодник калинолистный «Ауре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узыреплодник калинолистный «Ауре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706014" w:rsidRDefault="009F32BB" w:rsidP="009F32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Пузыреплодник </w:t>
            </w:r>
            <w:r w:rsidR="00946CBC">
              <w:rPr>
                <w:rFonts w:ascii="Times New Roman" w:hAnsi="Times New Roman"/>
                <w:b/>
                <w:sz w:val="24"/>
                <w:szCs w:val="24"/>
              </w:rPr>
              <w:t>Ауреа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42BB3">
              <w:rPr>
                <w:rFonts w:ascii="Times New Roman" w:hAnsi="Times New Roman"/>
                <w:lang w:eastAsia="ru-RU"/>
              </w:rPr>
              <w:t xml:space="preserve">Высота куста до 3 м. В период распускания и до начала цветения листья ярко-жёлтые, на период цветения листва чуть зеленеет, затем снова желтеет и прекрасно смотрится на фоне краснеющих плодов; цветки белые, собранны в щитковидные соцветия. Цветет в конце июня. Зимостойкий, теневынослив, засухоустойчив, устойчив в городских условиях, хорошо переносит </w:t>
            </w:r>
            <w:proofErr w:type="spellStart"/>
            <w:r w:rsidRPr="00C42BB3">
              <w:rPr>
                <w:rFonts w:ascii="Times New Roman" w:hAnsi="Times New Roman"/>
                <w:lang w:eastAsia="ru-RU"/>
              </w:rPr>
              <w:t>стрижку</w:t>
            </w:r>
            <w:proofErr w:type="gramStart"/>
            <w:r w:rsidRPr="00C42BB3">
              <w:rPr>
                <w:rFonts w:ascii="Times New Roman" w:hAnsi="Times New Roman"/>
                <w:lang w:eastAsia="ru-RU"/>
              </w:rPr>
              <w:t>.И</w:t>
            </w:r>
            <w:proofErr w:type="gramEnd"/>
            <w:r w:rsidRPr="00C42BB3">
              <w:rPr>
                <w:rFonts w:ascii="Times New Roman" w:hAnsi="Times New Roman"/>
                <w:lang w:eastAsia="ru-RU"/>
              </w:rPr>
              <w:t>спользуют</w:t>
            </w:r>
            <w:proofErr w:type="spellEnd"/>
            <w:r w:rsidRPr="00C42BB3">
              <w:rPr>
                <w:rFonts w:ascii="Times New Roman" w:hAnsi="Times New Roman"/>
                <w:lang w:eastAsia="ru-RU"/>
              </w:rPr>
              <w:t xml:space="preserve"> для одиночных и групповых посадок, контрастных декоративных компо</w:t>
            </w:r>
            <w:r>
              <w:rPr>
                <w:rFonts w:ascii="Times New Roman" w:hAnsi="Times New Roman"/>
                <w:lang w:eastAsia="ru-RU"/>
              </w:rPr>
              <w:t>зиций, создания живых изгородей</w:t>
            </w:r>
          </w:p>
          <w:p w:rsidR="00946CBC" w:rsidRPr="00C42BB3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177800</wp:posOffset>
                  </wp:positionV>
                  <wp:extent cx="1359535" cy="1611630"/>
                  <wp:effectExtent l="0" t="0" r="0" b="0"/>
                  <wp:wrapSquare wrapText="bothSides"/>
                  <wp:docPr id="76" name="Рисунок 76" descr="http://sdelayzabor.ru/wp-content/uploads/2016/07/puzyreplodnik-darts-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delayzabor.ru/wp-content/uploads/2016/07/puzyreplodnik-darts-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5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61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F32BB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Пузыреплодник </w:t>
            </w:r>
            <w:proofErr w:type="spellStart"/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Дарт</w:t>
            </w:r>
            <w:r w:rsidR="00946CB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Голд</w:t>
            </w:r>
            <w:proofErr w:type="spellEnd"/>
          </w:p>
          <w:p w:rsidR="00946CBC" w:rsidRPr="00C42BB3" w:rsidRDefault="00946CBC" w:rsidP="001D40DF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C42BB3">
              <w:rPr>
                <w:rFonts w:ascii="Times New Roman" w:hAnsi="Times New Roman"/>
                <w:lang w:eastAsia="ru-RU"/>
              </w:rPr>
              <w:t xml:space="preserve">Плотный, компактный кустарник высотой до 1,5 м и имеет куполовидную крону. Листья 3-х или 5-ти-лопастные густо покрывают поникающие ветви. Яркая золотистая листва к концу лета приобретает цвет лайма, а осенью становится </w:t>
            </w:r>
            <w:proofErr w:type="spellStart"/>
            <w:r w:rsidRPr="00C42BB3">
              <w:rPr>
                <w:rFonts w:ascii="Times New Roman" w:hAnsi="Times New Roman"/>
                <w:lang w:eastAsia="ru-RU"/>
              </w:rPr>
              <w:t>бронзово-оранжевой</w:t>
            </w:r>
            <w:proofErr w:type="gramStart"/>
            <w:r w:rsidRPr="00C42BB3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C42BB3">
              <w:rPr>
                <w:rFonts w:ascii="Times New Roman" w:hAnsi="Times New Roman"/>
                <w:lang w:eastAsia="ru-RU"/>
              </w:rPr>
              <w:t>ремя</w:t>
            </w:r>
            <w:proofErr w:type="spellEnd"/>
            <w:r w:rsidRPr="00C42BB3">
              <w:rPr>
                <w:rFonts w:ascii="Times New Roman" w:hAnsi="Times New Roman"/>
                <w:lang w:eastAsia="ru-RU"/>
              </w:rPr>
              <w:t xml:space="preserve"> цветения этого сорта пузыреплодника </w:t>
            </w:r>
            <w:r w:rsidRPr="00C42BB3">
              <w:rPr>
                <w:rFonts w:ascii="Times New Roman" w:hAnsi="Times New Roman"/>
                <w:lang w:eastAsia="ru-RU"/>
              </w:rPr>
              <w:noBreakHyphen/>
              <w:t xml:space="preserve"> июнь - июль. Белые цветочки с кремовым оттенком собраны в компактные щитки. На их месте потом появляются красные ягоды, которые могут держ</w:t>
            </w:r>
            <w:r>
              <w:rPr>
                <w:rFonts w:ascii="Times New Roman" w:hAnsi="Times New Roman"/>
                <w:lang w:eastAsia="ru-RU"/>
              </w:rPr>
              <w:t>аться на кустах довольно долго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127000</wp:posOffset>
                  </wp:positionV>
                  <wp:extent cx="1435100" cy="1193800"/>
                  <wp:effectExtent l="0" t="0" r="0" b="0"/>
                  <wp:wrapSquare wrapText="bothSides"/>
                  <wp:docPr id="75" name="Рисунок 75" descr="Пузыреплодник калинолист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Пузыреплодник калинолист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F32BB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Пузыреплодник </w:t>
            </w:r>
            <w:proofErr w:type="spellStart"/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Лютеус</w:t>
            </w:r>
            <w:proofErr w:type="spellEnd"/>
          </w:p>
          <w:p w:rsidR="00946CBC" w:rsidRPr="00C42BB3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42BB3">
              <w:rPr>
                <w:rFonts w:ascii="Times New Roman" w:hAnsi="Times New Roman"/>
              </w:rPr>
              <w:t>Раскидистый шикарный кустарник высотой от 1,5 до 3 м, имеющий шаровидную форму. Растет очень быстро. Неприхотлив, теневынослив, засухоустойчив и морозостоек. Первая весенняя листва желтая, по мере приближения к лету она становится более зеленоватой. Подходит для городских условий. Хороший декоративный эффект. Стрижку проводят каждый год: 1</w:t>
            </w:r>
            <w:r>
              <w:rPr>
                <w:rFonts w:ascii="Times New Roman" w:hAnsi="Times New Roman"/>
              </w:rPr>
              <w:t>-я - в июне, 2-я в июле-августе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Pr="00CC3E6A" w:rsidRDefault="00946CBC" w:rsidP="001D40D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165100</wp:posOffset>
                  </wp:positionV>
                  <wp:extent cx="1435100" cy="1219200"/>
                  <wp:effectExtent l="0" t="0" r="0" b="0"/>
                  <wp:wrapSquare wrapText="bothSides"/>
                  <wp:docPr id="74" name="Рисунок 74" descr="Пузыреплодник калинолистный Люте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узыреплодник калинолистный Люте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F32BB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Пузыреплодник</w:t>
            </w:r>
            <w:r w:rsidR="00946CBC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ггет</w:t>
            </w:r>
            <w:proofErr w:type="spellEnd"/>
          </w:p>
          <w:p w:rsidR="00946CBC" w:rsidRPr="00C42BB3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42BB3">
              <w:rPr>
                <w:rFonts w:ascii="Times New Roman" w:hAnsi="Times New Roman"/>
              </w:rPr>
              <w:t>Отличается особой толщиной стеблей, растущих стремительно вверх, тем самым образовывая длинный сосуд правильной формы. Так как данный сорт также является гибридом, он имеет особенность менять цвет в зависимости о</w:t>
            </w:r>
            <w:r>
              <w:rPr>
                <w:rFonts w:ascii="Times New Roman" w:hAnsi="Times New Roman"/>
              </w:rPr>
              <w:t xml:space="preserve">т сезона –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 желтого на зеленый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559" w:type="dxa"/>
            <w:gridSpan w:val="4"/>
            <w:vAlign w:val="center"/>
          </w:tcPr>
          <w:p w:rsidR="00946CBC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  <w:p w:rsidR="005E36AA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Pr="00A14CB5" w:rsidRDefault="00946CBC" w:rsidP="00D1570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1435100" cy="1206500"/>
                  <wp:effectExtent l="0" t="0" r="0" b="0"/>
                  <wp:wrapSquare wrapText="bothSides"/>
                  <wp:docPr id="73" name="Рисунок 73" descr="Пузыреплодник калиноли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Пузыреплодник калинолист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0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F32BB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Пузыреплодник </w:t>
            </w:r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Калинолистный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C3E6A">
              <w:rPr>
                <w:rFonts w:ascii="Times New Roman" w:hAnsi="Times New Roman"/>
                <w:shd w:val="clear" w:color="auto" w:fill="FFFFFF"/>
              </w:rPr>
              <w:t xml:space="preserve">Очень декоративный листопадный кустарник. </w:t>
            </w:r>
            <w:r w:rsidRPr="00CC3E6A">
              <w:rPr>
                <w:rFonts w:ascii="Times New Roman" w:hAnsi="Times New Roman"/>
              </w:rPr>
              <w:t>Крона шаровидная, густая. Темп роста быстрый. Долговечность 30 лет. Цветки плоские округлые, собраны в щитковидные соцветия, от белых до розовых, 0.8 см. Листья ромбические, 3-5 лопастные, весной и летом зеленые, осенью желтые или брон</w:t>
            </w:r>
            <w:r>
              <w:rPr>
                <w:rFonts w:ascii="Times New Roman" w:hAnsi="Times New Roman"/>
              </w:rPr>
              <w:t>зовые, от 5 до 10 см.</w:t>
            </w:r>
          </w:p>
          <w:p w:rsidR="00946CBC" w:rsidRPr="00CC3E6A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Pr="00923B3B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114300</wp:posOffset>
                  </wp:positionV>
                  <wp:extent cx="1435100" cy="1447800"/>
                  <wp:effectExtent l="0" t="0" r="0" b="0"/>
                  <wp:wrapSquare wrapText="bothSides"/>
                  <wp:docPr id="72" name="Рисунок 72" descr="Рододендрон Смир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Рододендрон Смир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8771" t="7770" r="11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Рододендрон </w:t>
            </w:r>
            <w:proofErr w:type="spellStart"/>
            <w:r w:rsidRPr="00817A13">
              <w:rPr>
                <w:rFonts w:ascii="Times New Roman" w:hAnsi="Times New Roman"/>
                <w:b/>
                <w:sz w:val="24"/>
                <w:szCs w:val="24"/>
              </w:rPr>
              <w:t>Ледебура</w:t>
            </w:r>
            <w:proofErr w:type="spellEnd"/>
          </w:p>
          <w:p w:rsidR="00946CBC" w:rsidRPr="00817A13" w:rsidRDefault="00946CBC" w:rsidP="001D40DF">
            <w:pPr>
              <w:jc w:val="both"/>
              <w:rPr>
                <w:rFonts w:ascii="Times New Roman" w:hAnsi="Times New Roman"/>
              </w:rPr>
            </w:pPr>
            <w:r w:rsidRPr="00817A13">
              <w:rPr>
                <w:rFonts w:ascii="Times New Roman" w:hAnsi="Times New Roman"/>
              </w:rPr>
              <w:t xml:space="preserve">Лиственный кустарник высотой до 2 м, с широкораскидистой кроной, диаметром до 3 м. Растет очень быстро. Долговечность: 60 лет. Цветки воронковидные правильные, </w:t>
            </w:r>
            <w:proofErr w:type="spellStart"/>
            <w:r w:rsidRPr="00817A13">
              <w:rPr>
                <w:rFonts w:ascii="Times New Roman" w:hAnsi="Times New Roman"/>
              </w:rPr>
              <w:t>пурпурно-розовые</w:t>
            </w:r>
            <w:proofErr w:type="spellEnd"/>
            <w:r w:rsidRPr="00817A13">
              <w:rPr>
                <w:rFonts w:ascii="Times New Roman" w:hAnsi="Times New Roman"/>
              </w:rPr>
              <w:t>, 6 см</w:t>
            </w:r>
            <w:proofErr w:type="gramStart"/>
            <w:r w:rsidRPr="00817A13">
              <w:rPr>
                <w:rFonts w:ascii="Times New Roman" w:hAnsi="Times New Roman"/>
              </w:rPr>
              <w:t>.Л</w:t>
            </w:r>
            <w:proofErr w:type="gramEnd"/>
            <w:r w:rsidRPr="00817A13">
              <w:rPr>
                <w:rFonts w:ascii="Times New Roman" w:hAnsi="Times New Roman"/>
              </w:rPr>
              <w:t>истья яйцевидные, кожистые, зеленые блестящие, от 10 до 15 см.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8D290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8D290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Pr="00CC3E6A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111125</wp:posOffset>
                  </wp:positionV>
                  <wp:extent cx="1435100" cy="1536700"/>
                  <wp:effectExtent l="0" t="0" r="0" b="0"/>
                  <wp:wrapSquare wrapText="bothSides"/>
                  <wp:docPr id="38" name="Рисунок 38" descr="http://ksist.ru/uploads/posts/2009-08/1250165343_rjabinnik-rjabinolistny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st.ru/uploads/posts/2009-08/1250165343_rjabinnik-rjabinolistnyj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44118" b="15120"/>
                          <a:stretch/>
                        </pic:blipFill>
                        <pic:spPr bwMode="auto">
                          <a:xfrm>
                            <a:off x="0" y="0"/>
                            <a:ext cx="14351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CC3E6A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3E6A">
              <w:rPr>
                <w:rFonts w:ascii="Times New Roman" w:hAnsi="Times New Roman" w:cs="Times New Roman"/>
                <w:b/>
                <w:sz w:val="24"/>
                <w:szCs w:val="24"/>
              </w:rPr>
              <w:t>Рябинолистник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обыкновенный</w:t>
            </w:r>
          </w:p>
          <w:p w:rsidR="00946CBC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 w:rsidRPr="0031629A">
              <w:rPr>
                <w:rFonts w:ascii="Times New Roman" w:hAnsi="Times New Roman" w:cs="Times New Roman"/>
              </w:rPr>
              <w:t xml:space="preserve">Кустарник до 2 м высотой, с широкораскидистой кроной, многочисленными, прямостоячими побегами. Старые стволики буровато-серые с чечевичками, молодые побеги зеленые, тонко опушённые. Листья непарноперистые, крупные, до 25 см длиной, из 9-13 пар листочков. По форме напоминают </w:t>
            </w:r>
            <w:proofErr w:type="gramStart"/>
            <w:r w:rsidRPr="0031629A">
              <w:rPr>
                <w:rFonts w:ascii="Times New Roman" w:hAnsi="Times New Roman" w:cs="Times New Roman"/>
              </w:rPr>
              <w:t>рябиновые</w:t>
            </w:r>
            <w:proofErr w:type="gramEnd"/>
            <w:r w:rsidRPr="0031629A">
              <w:rPr>
                <w:rFonts w:ascii="Times New Roman" w:hAnsi="Times New Roman" w:cs="Times New Roman"/>
              </w:rPr>
              <w:t>. При распускании листовые пластинки розовые, позже светло-зеленые, осенью — желтые или темно-карминово-красные.</w:t>
            </w:r>
          </w:p>
          <w:p w:rsidR="00946CBC" w:rsidRPr="0031629A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177800</wp:posOffset>
                  </wp:positionV>
                  <wp:extent cx="1439545" cy="1101090"/>
                  <wp:effectExtent l="0" t="0" r="0" b="0"/>
                  <wp:wrapSquare wrapText="bothSides"/>
                  <wp:docPr id="39" name="Рисунок 39" descr="http://zvetki.ru/bfimage/138_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vetki.ru/bfimage/138_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b="17021"/>
                          <a:stretch/>
                        </pic:blipFill>
                        <pic:spPr bwMode="auto">
                          <a:xfrm>
                            <a:off x="0" y="0"/>
                            <a:ext cx="143954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0C5F17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7">
              <w:rPr>
                <w:rFonts w:ascii="Times New Roman" w:hAnsi="Times New Roman" w:cs="Times New Roman"/>
                <w:b/>
                <w:sz w:val="24"/>
                <w:szCs w:val="24"/>
              </w:rPr>
              <w:t>Сирень амурская</w:t>
            </w:r>
          </w:p>
          <w:p w:rsidR="00946CBC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355F08">
              <w:rPr>
                <w:rFonts w:ascii="Times New Roman" w:hAnsi="Times New Roman" w:cs="Times New Roman"/>
              </w:rPr>
              <w:t xml:space="preserve">рупный кустарник, вырастающий до 10 м в высоту. Цвести начинает на 9–10 году жизни. Кора темно-серая или бурая с белыми поперечными чечевичками. Листья сверху зеленые, снизу бледные. Цветки белые или слегка кремовые на очень коротких цветоножках. Плод - коробочка, продолговатая, тупая, </w:t>
            </w:r>
            <w:proofErr w:type="gramStart"/>
            <w:r w:rsidRPr="00355F08">
              <w:rPr>
                <w:rFonts w:ascii="Times New Roman" w:hAnsi="Times New Roman" w:cs="Times New Roman"/>
              </w:rPr>
              <w:t>двух</w:t>
            </w:r>
            <w:r>
              <w:rPr>
                <w:rFonts w:ascii="Times New Roman" w:hAnsi="Times New Roman" w:cs="Times New Roman"/>
              </w:rPr>
              <w:t>-</w:t>
            </w:r>
            <w:r w:rsidRPr="00355F08">
              <w:rPr>
                <w:rFonts w:ascii="Times New Roman" w:hAnsi="Times New Roman" w:cs="Times New Roman"/>
              </w:rPr>
              <w:t>гнездная</w:t>
            </w:r>
            <w:proofErr w:type="gramEnd"/>
            <w:r w:rsidRPr="00355F08">
              <w:rPr>
                <w:rFonts w:ascii="Times New Roman" w:hAnsi="Times New Roman" w:cs="Times New Roman"/>
              </w:rPr>
              <w:t>. Цветет в конце июня - начале июля; семена созре</w:t>
            </w:r>
            <w:r>
              <w:rPr>
                <w:rFonts w:ascii="Times New Roman" w:hAnsi="Times New Roman" w:cs="Times New Roman"/>
              </w:rPr>
              <w:t>вают в августе</w:t>
            </w:r>
          </w:p>
          <w:p w:rsidR="00946CBC" w:rsidRPr="00355F08" w:rsidRDefault="00946CBC" w:rsidP="001D40DF">
            <w:pP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5548E7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156210</wp:posOffset>
                  </wp:positionV>
                  <wp:extent cx="1374775" cy="1498600"/>
                  <wp:effectExtent l="0" t="0" r="0" b="0"/>
                  <wp:wrapSquare wrapText="bothSides"/>
                  <wp:docPr id="40" name="Рисунок 40" descr="http://www.alan-design.ru/plant/syringa/josikae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an-design.ru/plant/syringa/josikaea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6544" r="31182" b="26285"/>
                          <a:stretch/>
                        </pic:blipFill>
                        <pic:spPr bwMode="auto">
                          <a:xfrm>
                            <a:off x="0" y="0"/>
                            <a:ext cx="137477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CC3E6A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Сирень венгерская </w:t>
            </w:r>
          </w:p>
          <w:p w:rsidR="00946CBC" w:rsidRPr="00250317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05BB4">
              <w:rPr>
                <w:rFonts w:ascii="Times New Roman" w:hAnsi="Times New Roman" w:cs="Times New Roman"/>
              </w:rPr>
              <w:t>ысокий кустарник, 3-4 м высотой. Побеги густо разветвленные, вверх направленные. Широкоэллиптические, темно-зеленые, блестящие, голые листья до 12 см длиной, с нежными ресничками по краю, с нижней стороны сизовато-зеленые, иногда опушенные по средней жилке. Цветки длинно</w:t>
            </w:r>
            <w:r>
              <w:rPr>
                <w:rFonts w:ascii="Times New Roman" w:hAnsi="Times New Roman" w:cs="Times New Roman"/>
              </w:rPr>
              <w:t>-</w:t>
            </w:r>
            <w:r w:rsidRPr="00805BB4">
              <w:rPr>
                <w:rFonts w:ascii="Times New Roman" w:hAnsi="Times New Roman" w:cs="Times New Roman"/>
              </w:rPr>
              <w:t>трубчатые, мелкие, лиловые, со слабым ароматом, в узких, разделенных на ярусы, редких метелках. Зацветает на 2 недели позже сирени обыкновенной. Цветет</w:t>
            </w:r>
            <w:r>
              <w:rPr>
                <w:rFonts w:ascii="Times New Roman" w:hAnsi="Times New Roman" w:cs="Times New Roman"/>
              </w:rPr>
              <w:t xml:space="preserve"> обильно в течение 20-25 дней. </w:t>
            </w:r>
            <w:r w:rsidRPr="00805BB4">
              <w:rPr>
                <w:rFonts w:ascii="Times New Roman" w:hAnsi="Times New Roman" w:cs="Times New Roman"/>
              </w:rPr>
              <w:t xml:space="preserve">Растет быстро, </w:t>
            </w:r>
            <w:proofErr w:type="spellStart"/>
            <w:r w:rsidRPr="00805BB4">
              <w:rPr>
                <w:rFonts w:ascii="Times New Roman" w:hAnsi="Times New Roman" w:cs="Times New Roman"/>
              </w:rPr>
              <w:t>засухо</w:t>
            </w:r>
            <w:proofErr w:type="spellEnd"/>
            <w:r w:rsidRPr="00805BB4">
              <w:rPr>
                <w:rFonts w:ascii="Times New Roman" w:hAnsi="Times New Roman" w:cs="Times New Roman"/>
              </w:rPr>
              <w:t>- и морозо</w:t>
            </w:r>
            <w:r>
              <w:rPr>
                <w:rFonts w:ascii="Times New Roman" w:hAnsi="Times New Roman" w:cs="Times New Roman"/>
              </w:rPr>
              <w:t>устойчива</w:t>
            </w:r>
          </w:p>
          <w:p w:rsidR="00946CBC" w:rsidRPr="00805BB4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946CBC" w:rsidRDefault="005548E7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946CBC" w:rsidRDefault="005E36AA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946CBC" w:rsidRPr="00B515DE" w:rsidTr="002162A0">
        <w:trPr>
          <w:trHeight w:val="2541"/>
        </w:trPr>
        <w:tc>
          <w:tcPr>
            <w:tcW w:w="2692" w:type="dxa"/>
            <w:gridSpan w:val="3"/>
            <w:vAlign w:val="center"/>
          </w:tcPr>
          <w:p w:rsidR="00946CBC" w:rsidRPr="00250317" w:rsidRDefault="00946CBC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111760</wp:posOffset>
                  </wp:positionV>
                  <wp:extent cx="1435100" cy="1320800"/>
                  <wp:effectExtent l="0" t="0" r="0" b="0"/>
                  <wp:wrapSquare wrapText="bothSides"/>
                  <wp:docPr id="41" name="Рисунок 41" descr="http://www.banburygardeners.co.uk/wp-content/uploads/2014/10/Symphoricarpus-al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anburygardeners.co.uk/wp-content/uploads/2014/10/Symphoricarpus-al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4027" r="8726" b="4571"/>
                          <a:stretch/>
                        </pic:blipFill>
                        <pic:spPr bwMode="auto">
                          <a:xfrm>
                            <a:off x="0" y="0"/>
                            <a:ext cx="14351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Default="00946CBC" w:rsidP="00F07BFC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r w:rsidRPr="00CC3E6A">
              <w:rPr>
                <w:rFonts w:ascii="Times New Roman" w:hAnsi="Times New Roman" w:cs="Times New Roman"/>
                <w:b/>
                <w:sz w:val="24"/>
                <w:szCs w:val="24"/>
              </w:rPr>
              <w:t>Снежноягодник</w:t>
            </w:r>
          </w:p>
          <w:p w:rsidR="00946CBC" w:rsidRPr="00250317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r w:rsidRPr="009B7864">
              <w:rPr>
                <w:rFonts w:ascii="Times New Roman" w:hAnsi="Times New Roman" w:cs="Times New Roman"/>
              </w:rPr>
              <w:t xml:space="preserve">Листопадный кустарник высотой около 1,5 м с округлой кроной и поникающими тонкими побегами. Дает корневые отпрыски, образуя заросли. Плоды несъедобны. Не </w:t>
            </w:r>
            <w:proofErr w:type="gramStart"/>
            <w:r w:rsidRPr="009B7864">
              <w:rPr>
                <w:rFonts w:ascii="Times New Roman" w:hAnsi="Times New Roman" w:cs="Times New Roman"/>
              </w:rPr>
              <w:t>требователен</w:t>
            </w:r>
            <w:proofErr w:type="gramEnd"/>
            <w:r w:rsidRPr="009B7864">
              <w:rPr>
                <w:rFonts w:ascii="Times New Roman" w:hAnsi="Times New Roman" w:cs="Times New Roman"/>
              </w:rPr>
              <w:t xml:space="preserve"> к почвенным условиям, хотя предпочитает известковые почвы. Переносит засоление. </w:t>
            </w:r>
            <w:proofErr w:type="gramStart"/>
            <w:r w:rsidRPr="009B7864">
              <w:rPr>
                <w:rFonts w:ascii="Times New Roman" w:hAnsi="Times New Roman" w:cs="Times New Roman"/>
              </w:rPr>
              <w:t>Теневынослив</w:t>
            </w:r>
            <w:proofErr w:type="gramEnd"/>
            <w:r w:rsidRPr="009B7864">
              <w:rPr>
                <w:rFonts w:ascii="Times New Roman" w:hAnsi="Times New Roman" w:cs="Times New Roman"/>
              </w:rPr>
              <w:t xml:space="preserve">, переносит засуху. Обладает высокой зимостойкостью. </w:t>
            </w:r>
            <w:proofErr w:type="gramStart"/>
            <w:r w:rsidRPr="009B7864">
              <w:rPr>
                <w:rFonts w:ascii="Times New Roman" w:hAnsi="Times New Roman" w:cs="Times New Roman"/>
              </w:rPr>
              <w:t>Устойчив</w:t>
            </w:r>
            <w:proofErr w:type="gramEnd"/>
            <w:r w:rsidRPr="009B7864">
              <w:rPr>
                <w:rFonts w:ascii="Times New Roman" w:hAnsi="Times New Roman" w:cs="Times New Roman"/>
              </w:rPr>
              <w:t xml:space="preserve"> к городским условиям. Хор</w:t>
            </w:r>
            <w:r>
              <w:rPr>
                <w:rFonts w:ascii="Times New Roman" w:hAnsi="Times New Roman" w:cs="Times New Roman"/>
              </w:rPr>
              <w:t>ошо переносит стрижку, формовку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153670</wp:posOffset>
                  </wp:positionV>
                  <wp:extent cx="1439545" cy="1609090"/>
                  <wp:effectExtent l="0" t="0" r="0" b="0"/>
                  <wp:wrapSquare wrapText="bothSides"/>
                  <wp:docPr id="42" name="Рисунок 42" descr="%D1%81%D0%BF%D0%B8%D1%80%D0%B5%D1%8F%20%D0%B8%D0%B2%D0%BE%D0%BB%D0%B8%D1%81%D1%82%D0%B0%D1%8F%20%D0%90%D0%BB%D1%8C%D0%B1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%D1%81%D0%BF%D0%B8%D1%80%D0%B5%D1%8F%20%D0%B8%D0%B2%D0%BE%D0%BB%D0%B8%D1%81%D1%82%D0%B0%D1%8F%20%D0%90%D0%BB%D1%8C%D0%B1%D0%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15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CC3E6A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Спирея и</w:t>
            </w:r>
            <w:r w:rsidRPr="00CC3E6A">
              <w:rPr>
                <w:rFonts w:ascii="Times New Roman" w:hAnsi="Times New Roman"/>
                <w:b/>
                <w:sz w:val="24"/>
                <w:szCs w:val="24"/>
              </w:rPr>
              <w:t>волистная белая</w:t>
            </w:r>
          </w:p>
          <w:p w:rsidR="00946CBC" w:rsidRPr="00CC3E6A" w:rsidRDefault="00946CBC" w:rsidP="001D40DF">
            <w:pPr>
              <w:jc w:val="both"/>
              <w:rPr>
                <w:rStyle w:val="ab"/>
                <w:rFonts w:ascii="Times New Roman" w:hAnsi="Times New Roman"/>
                <w:b w:val="0"/>
                <w:i w:val="0"/>
              </w:rPr>
            </w:pPr>
            <w:r w:rsidRPr="00CC3E6A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 xml:space="preserve">Кустарник высотой до 1,5-2 м, шириной 1,5-2 м. Крона густая, раскидистая. Листья темно-зеленые, осенью оранжево-желтые и красные. Цветет с июля до сентября. Цветки  белые, собраны в плотные, пирамидальные метельчатые соцветия. Растет быстро. Светолюбива, выносит полутень, морозостойка, </w:t>
            </w:r>
            <w:proofErr w:type="spellStart"/>
            <w:r w:rsidRPr="00CC3E6A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дымогазо</w:t>
            </w:r>
            <w:r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устойчива</w:t>
            </w:r>
            <w:proofErr w:type="spellEnd"/>
            <w:r w:rsidRPr="00CC3E6A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. Хорошо переносит обрезку. Дает корневые отпрыски. Используется одиночно, в группах, живых изгородях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1439545" cy="1439545"/>
                  <wp:effectExtent l="0" t="0" r="0" b="0"/>
                  <wp:wrapSquare wrapText="bothSides"/>
                  <wp:docPr id="43" name="Рисунок 43" descr="http://voodland.com/images/stories/virtuemart/product/spiraea_salicifoli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voodland.com/images/stories/virtuemart/product/spiraea_salicifoli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0C5F17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Спирея и</w:t>
            </w:r>
            <w:r w:rsidRPr="000C5F17">
              <w:rPr>
                <w:rFonts w:ascii="Times New Roman" w:hAnsi="Times New Roman"/>
                <w:b/>
                <w:sz w:val="24"/>
                <w:szCs w:val="24"/>
              </w:rPr>
              <w:t>волистная розовая</w:t>
            </w:r>
          </w:p>
          <w:p w:rsidR="00946CBC" w:rsidRPr="00CC3E6A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C3E6A">
              <w:rPr>
                <w:rFonts w:ascii="Times New Roman" w:hAnsi="Times New Roman"/>
                <w:shd w:val="clear" w:color="auto" w:fill="FFFFFF"/>
              </w:rPr>
              <w:t>Лиственный кустарник до 1,5 м высотой с пряморастущими красновато-буро-желтыми побегами и удлиненно-ланцетными, до 10 см длиной, остроконечными листьями. Цветки от розовых до белых в узких пирамидальных или цилиндрических метелках, длиной до 12 см. Период цветения спиреи иволистной </w:t>
            </w:r>
            <w:r w:rsidRPr="00CC3E6A">
              <w:rPr>
                <w:rStyle w:val="aa"/>
                <w:shd w:val="clear" w:color="auto" w:fill="FFFFFF"/>
              </w:rPr>
              <w:t>- </w:t>
            </w:r>
            <w:r w:rsidRPr="00CC3E6A">
              <w:rPr>
                <w:rFonts w:ascii="Times New Roman" w:hAnsi="Times New Roman"/>
                <w:shd w:val="clear" w:color="auto" w:fill="FFFFFF"/>
              </w:rPr>
              <w:t xml:space="preserve">с июля по </w:t>
            </w:r>
            <w:proofErr w:type="spellStart"/>
            <w:r w:rsidRPr="00CC3E6A">
              <w:rPr>
                <w:rFonts w:ascii="Times New Roman" w:hAnsi="Times New Roman"/>
                <w:shd w:val="clear" w:color="auto" w:fill="FFFFFF"/>
              </w:rPr>
              <w:t>август</w:t>
            </w:r>
            <w:proofErr w:type="gramStart"/>
            <w:r w:rsidRPr="00CC3E6A">
              <w:rPr>
                <w:rFonts w:ascii="Times New Roman" w:hAnsi="Times New Roman"/>
                <w:shd w:val="clear" w:color="auto" w:fill="FFFFFF"/>
              </w:rPr>
              <w:t>.Ц</w:t>
            </w:r>
            <w:proofErr w:type="gramEnd"/>
            <w:r w:rsidRPr="00CC3E6A">
              <w:rPr>
                <w:rFonts w:ascii="Times New Roman" w:hAnsi="Times New Roman"/>
                <w:shd w:val="clear" w:color="auto" w:fill="FFFFFF"/>
              </w:rPr>
              <w:t>ветет</w:t>
            </w:r>
            <w:proofErr w:type="spellEnd"/>
            <w:r w:rsidRPr="00CC3E6A">
              <w:rPr>
                <w:rFonts w:ascii="Times New Roman" w:hAnsi="Times New Roman"/>
                <w:shd w:val="clear" w:color="auto" w:fill="FFFFFF"/>
              </w:rPr>
              <w:t xml:space="preserve"> и плодоносит с 4 лет. Лучше растет на свежих и даже влажных почвах. Очень зимостойка</w:t>
            </w:r>
            <w:r w:rsidRPr="00CC3E6A">
              <w:rPr>
                <w:rFonts w:ascii="Arial" w:hAnsi="Arial" w:cs="Arial"/>
                <w:color w:val="6B6754"/>
                <w:shd w:val="clear" w:color="auto" w:fill="FFFFFF"/>
              </w:rPr>
              <w:t>.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120015</wp:posOffset>
                  </wp:positionV>
                  <wp:extent cx="1439545" cy="1172845"/>
                  <wp:effectExtent l="0" t="0" r="0" b="0"/>
                  <wp:wrapSquare wrapText="bothSides"/>
                  <wp:docPr id="44" name="Рисунок 44" descr="Спирея ниппон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Спирея ниппон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8760" r="7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250317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Спирея я</w:t>
            </w:r>
            <w:r w:rsidRPr="00250317">
              <w:rPr>
                <w:rFonts w:ascii="Times New Roman" w:hAnsi="Times New Roman"/>
                <w:b/>
                <w:sz w:val="24"/>
                <w:szCs w:val="24"/>
              </w:rPr>
              <w:t>понская</w:t>
            </w:r>
          </w:p>
          <w:p w:rsidR="00946CBC" w:rsidRPr="006D1C79" w:rsidRDefault="00946CBC" w:rsidP="001F71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3E6A">
              <w:rPr>
                <w:rFonts w:ascii="Times New Roman" w:hAnsi="Times New Roman"/>
                <w:lang w:eastAsia="ru-RU"/>
              </w:rPr>
              <w:t xml:space="preserve">Кустарник 1-2 м высотой, с очень густой, шаровидной кроной, ветви горизонтально направленные. Отличается компактным строением кроны и обильным цветением. Листья округлые, в верхней части городчатые, зеленые до 4,5см длиной, сохраняющие зеленую окраску до глубокой осени. </w:t>
            </w:r>
            <w:r w:rsidRPr="00CC3E6A">
              <w:rPr>
                <w:rFonts w:ascii="Arial" w:hAnsi="Arial" w:cs="Arial"/>
                <w:color w:val="444444"/>
                <w:shd w:val="clear" w:color="auto" w:fill="FFFFFF"/>
              </w:rPr>
              <w:t>О</w:t>
            </w:r>
            <w:r w:rsidRPr="00CC3E6A">
              <w:rPr>
                <w:rFonts w:ascii="Times New Roman" w:hAnsi="Times New Roman"/>
              </w:rPr>
              <w:t xml:space="preserve">чень </w:t>
            </w:r>
            <w:proofErr w:type="gramStart"/>
            <w:r w:rsidRPr="00CC3E6A">
              <w:rPr>
                <w:rFonts w:ascii="Times New Roman" w:hAnsi="Times New Roman"/>
              </w:rPr>
              <w:t>светолюбива</w:t>
            </w:r>
            <w:proofErr w:type="gramEnd"/>
            <w:r w:rsidRPr="00CC3E6A">
              <w:rPr>
                <w:rFonts w:ascii="Times New Roman" w:hAnsi="Times New Roman"/>
              </w:rPr>
              <w:t>, отличается высокой зимостойкостью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5548E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548E7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5E36AA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946CBC" w:rsidRPr="00B515DE" w:rsidTr="002162A0">
        <w:trPr>
          <w:trHeight w:val="2683"/>
        </w:trPr>
        <w:tc>
          <w:tcPr>
            <w:tcW w:w="2692" w:type="dxa"/>
            <w:gridSpan w:val="3"/>
            <w:vAlign w:val="center"/>
          </w:tcPr>
          <w:p w:rsidR="00946CBC" w:rsidRPr="00E916D9" w:rsidRDefault="00946CBC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137160</wp:posOffset>
                  </wp:positionV>
                  <wp:extent cx="1435100" cy="1422400"/>
                  <wp:effectExtent l="0" t="0" r="0" b="0"/>
                  <wp:wrapSquare wrapText="bothSides"/>
                  <wp:docPr id="45" name="Рисунок 45" descr="https://d166p16y7lrz7l.cloudfront.net/media/f971f3baa4fb2f4645175f1f7473b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166p16y7lrz7l.cloudfront.net/media/f971f3baa4fb2f4645175f1f7473b6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5456" r="32719" b="11061"/>
                          <a:stretch/>
                        </pic:blipFill>
                        <pic:spPr bwMode="auto">
                          <a:xfrm>
                            <a:off x="0" y="0"/>
                            <a:ext cx="14351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Default="00946CBC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r w:rsidRPr="000C5F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Форзиция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C5F17">
              <w:rPr>
                <w:rFonts w:ascii="Times New Roman" w:hAnsi="Times New Roman" w:cs="Times New Roman"/>
                <w:b/>
                <w:sz w:val="24"/>
                <w:szCs w:val="24"/>
              </w:rPr>
              <w:t>редняя</w:t>
            </w:r>
          </w:p>
          <w:p w:rsidR="00946CBC" w:rsidRPr="00E916D9" w:rsidRDefault="00946CBC" w:rsidP="001D40D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34834">
              <w:rPr>
                <w:rFonts w:ascii="Times New Roman" w:hAnsi="Times New Roman" w:cs="Times New Roman"/>
              </w:rPr>
              <w:t xml:space="preserve">устарник с пониклыми, часто лежащими на земле ветвями, которые иногда </w:t>
            </w:r>
            <w:proofErr w:type="spellStart"/>
            <w:r w:rsidRPr="00E34834">
              <w:rPr>
                <w:rFonts w:ascii="Times New Roman" w:hAnsi="Times New Roman" w:cs="Times New Roman"/>
              </w:rPr>
              <w:t>укореняютсяЦветки</w:t>
            </w:r>
            <w:proofErr w:type="spellEnd"/>
            <w:r w:rsidRPr="00E34834">
              <w:rPr>
                <w:rFonts w:ascii="Times New Roman" w:hAnsi="Times New Roman" w:cs="Times New Roman"/>
              </w:rPr>
              <w:t xml:space="preserve"> золотистые, 2,5 см в диаметре, собраны в малоцветковые соцветия. Цветет рано, до распускания листьев кусты усыпаны золотистыми цветками</w:t>
            </w:r>
            <w:r>
              <w:t xml:space="preserve">. Плод — </w:t>
            </w:r>
            <w:r w:rsidRPr="00E34834">
              <w:rPr>
                <w:rFonts w:ascii="Times New Roman" w:hAnsi="Times New Roman" w:cs="Times New Roman"/>
              </w:rPr>
              <w:t xml:space="preserve">растрескивающаяся удлиненная коробочка. Семена крылатые, их </w:t>
            </w:r>
            <w:proofErr w:type="spellStart"/>
            <w:r w:rsidRPr="00E34834">
              <w:rPr>
                <w:rFonts w:ascii="Times New Roman" w:hAnsi="Times New Roman" w:cs="Times New Roman"/>
              </w:rPr>
              <w:t>мало</w:t>
            </w:r>
            <w:proofErr w:type="gramStart"/>
            <w:r w:rsidRPr="00E34834">
              <w:rPr>
                <w:rFonts w:ascii="Times New Roman" w:hAnsi="Times New Roman" w:cs="Times New Roman"/>
              </w:rPr>
              <w:t>.</w:t>
            </w:r>
            <w:r w:rsidRPr="00E34834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E34834">
              <w:rPr>
                <w:rFonts w:ascii="Times New Roman" w:hAnsi="Times New Roman" w:cs="Times New Roman"/>
                <w:color w:val="000000"/>
              </w:rPr>
              <w:t>ветолюбивое</w:t>
            </w:r>
            <w:proofErr w:type="spellEnd"/>
            <w:r w:rsidRPr="00E34834">
              <w:rPr>
                <w:rFonts w:ascii="Times New Roman" w:hAnsi="Times New Roman" w:cs="Times New Roman"/>
                <w:color w:val="000000"/>
              </w:rPr>
              <w:t xml:space="preserve"> растение, к почве малотребовательно. Размножается форзиция черенками, корневыми отпрыс</w:t>
            </w:r>
            <w:r>
              <w:rPr>
                <w:rFonts w:ascii="Times New Roman" w:hAnsi="Times New Roman" w:cs="Times New Roman"/>
                <w:color w:val="000000"/>
              </w:rPr>
              <w:t>ками.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="00946CB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</w:tr>
      <w:tr w:rsidR="00946CBC" w:rsidRPr="00B515DE" w:rsidTr="002162A0">
        <w:trPr>
          <w:trHeight w:val="2683"/>
        </w:trPr>
        <w:tc>
          <w:tcPr>
            <w:tcW w:w="2692" w:type="dxa"/>
            <w:gridSpan w:val="3"/>
            <w:vAlign w:val="center"/>
          </w:tcPr>
          <w:p w:rsidR="00946CBC" w:rsidRDefault="00946CBC" w:rsidP="001D40D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506667"/>
                  <wp:effectExtent l="0" t="0" r="0" b="0"/>
                  <wp:docPr id="3" name="Рисунок 3" descr="Форзиция Линвуд гол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рзиция Линвуд гол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32328"/>
                          <a:stretch/>
                        </pic:blipFill>
                        <pic:spPr bwMode="auto">
                          <a:xfrm>
                            <a:off x="0" y="0"/>
                            <a:ext cx="1440000" cy="150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946CBC" w:rsidRDefault="00946CBC" w:rsidP="00A511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Форзиция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Голдзаубер</w:t>
            </w:r>
            <w:proofErr w:type="spellEnd"/>
          </w:p>
          <w:p w:rsidR="00946CBC" w:rsidRDefault="00946CBC" w:rsidP="00D15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CBC" w:rsidRPr="00F47963" w:rsidRDefault="00946CBC" w:rsidP="00F47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963">
              <w:rPr>
                <w:rFonts w:ascii="Times New Roman" w:hAnsi="Times New Roman" w:cs="Times New Roman"/>
                <w:color w:val="444444"/>
              </w:rPr>
              <w:t xml:space="preserve">Очень востребованный сорт немецкого происхождения, обладающий самой высокой устойчивостью к холодам и заморозкам. Формирование кроны заканчивается на 8 год, сам куст с поникшими ветвями в высоту достигает 1,7 метра. Цветёт до 3-х недель, начиная с середины апреля. Крупные, насыщенного цвета соцветия имеют лёгкий аромат. Солнцелюбив. К осени меняет цвет листьев </w:t>
            </w:r>
            <w:proofErr w:type="gramStart"/>
            <w:r w:rsidRPr="00F47963">
              <w:rPr>
                <w:rFonts w:ascii="Times New Roman" w:hAnsi="Times New Roman" w:cs="Times New Roman"/>
                <w:color w:val="444444"/>
              </w:rPr>
              <w:t>на</w:t>
            </w:r>
            <w:proofErr w:type="gramEnd"/>
            <w:r w:rsidRPr="00F47963">
              <w:rPr>
                <w:rFonts w:ascii="Times New Roman" w:hAnsi="Times New Roman" w:cs="Times New Roman"/>
                <w:color w:val="444444"/>
              </w:rPr>
              <w:t xml:space="preserve"> бронзово-красный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C07F4E" w:rsidRDefault="00946CBC" w:rsidP="004E77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4E7750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C07F4E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97155</wp:posOffset>
                  </wp:positionV>
                  <wp:extent cx="1435100" cy="1143000"/>
                  <wp:effectExtent l="0" t="0" r="0" b="0"/>
                  <wp:wrapSquare wrapText="bothSides"/>
                  <wp:docPr id="46" name="Рисунок 46" descr="Сорт шиповника Витаминный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орт шиповника Витами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49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E916D9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Шиповник </w:t>
            </w:r>
            <w:r w:rsidRPr="00E916D9">
              <w:rPr>
                <w:rFonts w:ascii="Times New Roman" w:hAnsi="Times New Roman"/>
                <w:b/>
                <w:sz w:val="24"/>
                <w:szCs w:val="24"/>
              </w:rPr>
              <w:t>Витаминный</w:t>
            </w:r>
          </w:p>
          <w:p w:rsidR="00946CBC" w:rsidRPr="008F7EB4" w:rsidRDefault="00946CBC" w:rsidP="001D40DF">
            <w:pPr>
              <w:tabs>
                <w:tab w:val="left" w:pos="1710"/>
              </w:tabs>
              <w:rPr>
                <w:rFonts w:ascii="Times New Roman" w:hAnsi="Times New Roman"/>
              </w:rPr>
            </w:pPr>
            <w:r w:rsidRPr="008F7EB4">
              <w:rPr>
                <w:rFonts w:ascii="Times New Roman" w:hAnsi="Times New Roman"/>
                <w:lang w:eastAsia="ru-RU"/>
              </w:rPr>
              <w:t xml:space="preserve">Этот сорт имеет неплохую зимостойкость, </w:t>
            </w:r>
            <w:r w:rsidRPr="008F7EB4">
              <w:rPr>
                <w:rFonts w:ascii="Times New Roman" w:hAnsi="Times New Roman"/>
              </w:rPr>
              <w:t>слабошиповатый сорт</w:t>
            </w:r>
            <w:r w:rsidRPr="008F7EB4">
              <w:rPr>
                <w:rFonts w:ascii="Times New Roman" w:hAnsi="Times New Roman"/>
                <w:lang w:eastAsia="ru-RU"/>
              </w:rPr>
              <w:t>. Высота растения в среднем составляет 2,5 м,</w:t>
            </w:r>
            <w:r w:rsidRPr="008F7EB4">
              <w:rPr>
                <w:rFonts w:ascii="Times New Roman" w:hAnsi="Times New Roman"/>
              </w:rPr>
              <w:t xml:space="preserve"> с компактной кроной</w:t>
            </w:r>
            <w:r w:rsidRPr="008F7EB4">
              <w:rPr>
                <w:rFonts w:ascii="Times New Roman" w:hAnsi="Times New Roman"/>
                <w:lang w:eastAsia="ru-RU"/>
              </w:rPr>
              <w:t xml:space="preserve">. Плоды </w:t>
            </w:r>
            <w:r w:rsidRPr="008F7EB4">
              <w:rPr>
                <w:rFonts w:ascii="Times New Roman" w:hAnsi="Times New Roman"/>
              </w:rPr>
              <w:t xml:space="preserve">удлиненные, темно-бордовые, </w:t>
            </w:r>
            <w:proofErr w:type="spellStart"/>
            <w:r w:rsidRPr="008F7EB4">
              <w:rPr>
                <w:rFonts w:ascii="Times New Roman" w:hAnsi="Times New Roman"/>
                <w:lang w:eastAsia="ru-RU"/>
              </w:rPr>
              <w:t>крупныедо</w:t>
            </w:r>
            <w:proofErr w:type="spellEnd"/>
            <w:r w:rsidRPr="008F7EB4">
              <w:rPr>
                <w:rFonts w:ascii="Times New Roman" w:hAnsi="Times New Roman"/>
                <w:lang w:eastAsia="ru-RU"/>
              </w:rPr>
              <w:t xml:space="preserve"> 3-35 г, кисло-сладкие, многочисленные (до 5 шт. в кисти). </w:t>
            </w:r>
            <w:r w:rsidRPr="008F7EB4">
              <w:rPr>
                <w:rFonts w:ascii="Times New Roman" w:hAnsi="Times New Roman"/>
              </w:rPr>
              <w:t xml:space="preserve">Сорт является чемпионом по содержанию витамина С до 4000мг. </w:t>
            </w:r>
          </w:p>
          <w:p w:rsidR="00946CBC" w:rsidRDefault="00946CBC" w:rsidP="001D40DF">
            <w:pPr>
              <w:tabs>
                <w:tab w:val="left" w:pos="1710"/>
              </w:tabs>
              <w:rPr>
                <w:rFonts w:ascii="Times New Roman" w:hAnsi="Times New Roman"/>
              </w:rPr>
            </w:pPr>
            <w:r w:rsidRPr="008F7EB4">
              <w:rPr>
                <w:rFonts w:ascii="Times New Roman" w:hAnsi="Times New Roman"/>
              </w:rPr>
              <w:t>Урожайность средняя</w:t>
            </w:r>
            <w:r>
              <w:rPr>
                <w:rFonts w:ascii="Times New Roman" w:hAnsi="Times New Roman"/>
              </w:rPr>
              <w:t>.</w:t>
            </w:r>
          </w:p>
          <w:p w:rsidR="00946CBC" w:rsidRPr="005761BD" w:rsidRDefault="00946CBC" w:rsidP="001D40DF">
            <w:pPr>
              <w:tabs>
                <w:tab w:val="left" w:pos="1710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916D9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Двухлетка-90, трехлетка-120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916D9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Двухлетка-70, трехлетка-90</w:t>
            </w:r>
          </w:p>
        </w:tc>
      </w:tr>
      <w:tr w:rsidR="00D3163D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D3163D" w:rsidRPr="00E916D9" w:rsidRDefault="00D3163D" w:rsidP="001D40DF">
            <w:pPr>
              <w:jc w:val="center"/>
              <w:rPr>
                <w:rFonts w:ascii="Arial" w:hAnsi="Arial" w:cs="Arial"/>
                <w:noProof/>
                <w:color w:val="444444"/>
                <w:sz w:val="23"/>
                <w:szCs w:val="23"/>
                <w:lang w:eastAsia="ru-RU"/>
              </w:rPr>
            </w:pPr>
            <w:r>
              <w:rPr>
                <w:rFonts w:ascii="Arial" w:hAnsi="Arial" w:cs="Arial"/>
                <w:noProof/>
                <w:color w:val="444444"/>
                <w:sz w:val="23"/>
                <w:szCs w:val="23"/>
                <w:lang w:eastAsia="ru-RU"/>
              </w:rPr>
              <w:lastRenderedPageBreak/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135890</wp:posOffset>
                  </wp:positionV>
                  <wp:extent cx="1435100" cy="1295400"/>
                  <wp:effectExtent l="0" t="0" r="0" b="0"/>
                  <wp:wrapSquare wrapText="bothSides"/>
                  <wp:docPr id="50" name="Рисунок 50" descr="http://www.semenasad.ru/media/zoo/images/17061_m_6e0703d024a693b4f604a93e06fcc3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semenasad.ru/media/zoo/images/17061_m_6e0703d024a693b4f604a93e06fcc3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D3163D" w:rsidRPr="00E916D9" w:rsidRDefault="00D3163D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Шиповник </w:t>
            </w:r>
            <w:proofErr w:type="spellStart"/>
            <w:r w:rsidRPr="00E916D9">
              <w:rPr>
                <w:rFonts w:ascii="Times New Roman" w:hAnsi="Times New Roman"/>
                <w:b/>
                <w:sz w:val="24"/>
                <w:szCs w:val="24"/>
              </w:rPr>
              <w:t>Воронцовский</w:t>
            </w:r>
            <w:proofErr w:type="spellEnd"/>
          </w:p>
          <w:p w:rsidR="00D3163D" w:rsidRPr="000C5F17" w:rsidRDefault="00D3163D" w:rsidP="00D3163D">
            <w:pPr>
              <w:jc w:val="both"/>
              <w:rPr>
                <w:rFonts w:ascii="Times New Roman" w:hAnsi="Times New Roman" w:cs="Times New Roman"/>
              </w:rPr>
            </w:pPr>
            <w:r w:rsidRPr="008F7EB4">
              <w:rPr>
                <w:rFonts w:ascii="Times New Roman" w:hAnsi="Times New Roman"/>
                <w:color w:val="000000"/>
              </w:rPr>
              <w:t>Куст среднерослый высотой до 2 м, с компактной кроной. Шипы только в нижней части, средние, расположены под тупым углом. Цветы светло-розовые. Ягоды яйцевидные, красные, с кожицей средней плотности. Средняя масса ягод 1,9 г</w:t>
            </w:r>
            <w:proofErr w:type="gramStart"/>
            <w:r w:rsidRPr="008F7EB4">
              <w:rPr>
                <w:rFonts w:ascii="Times New Roman" w:hAnsi="Times New Roman"/>
                <w:color w:val="000000"/>
              </w:rPr>
              <w:t>.</w:t>
            </w:r>
            <w:r w:rsidRPr="008F7EB4">
              <w:rPr>
                <w:rStyle w:val="a8"/>
                <w:rFonts w:ascii="Times New Roman" w:hAnsi="Times New Roman"/>
                <w:b w:val="0"/>
                <w:color w:val="000000"/>
              </w:rPr>
              <w:t>З</w:t>
            </w:r>
            <w:proofErr w:type="gramEnd"/>
            <w:r w:rsidRPr="008F7EB4">
              <w:rPr>
                <w:rFonts w:ascii="Times New Roman" w:hAnsi="Times New Roman"/>
                <w:color w:val="000000"/>
              </w:rPr>
              <w:t xml:space="preserve">имостойкий. </w:t>
            </w:r>
            <w:r w:rsidRPr="008F7EB4">
              <w:rPr>
                <w:rStyle w:val="a8"/>
                <w:rFonts w:ascii="Times New Roman" w:hAnsi="Times New Roman"/>
                <w:b w:val="0"/>
                <w:color w:val="000000"/>
              </w:rPr>
              <w:t>П</w:t>
            </w:r>
            <w:r w:rsidRPr="008F7EB4">
              <w:rPr>
                <w:rFonts w:ascii="Times New Roman" w:hAnsi="Times New Roman"/>
                <w:color w:val="000000"/>
              </w:rPr>
              <w:t xml:space="preserve">лоды содержат большое количество витамина С, что делает их ценными для медицины и здорового питания. </w:t>
            </w:r>
          </w:p>
        </w:tc>
        <w:tc>
          <w:tcPr>
            <w:tcW w:w="1279" w:type="dxa"/>
            <w:gridSpan w:val="3"/>
            <w:vAlign w:val="center"/>
          </w:tcPr>
          <w:p w:rsidR="00D3163D" w:rsidRPr="00D3163D" w:rsidRDefault="004E7750" w:rsidP="00D316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Двухлетка-90, трехлетка-120</w:t>
            </w:r>
          </w:p>
        </w:tc>
        <w:tc>
          <w:tcPr>
            <w:tcW w:w="1559" w:type="dxa"/>
            <w:gridSpan w:val="4"/>
            <w:vAlign w:val="center"/>
          </w:tcPr>
          <w:p w:rsidR="00D3163D" w:rsidRPr="00D3163D" w:rsidRDefault="004E7750" w:rsidP="00D316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Двухлетка-70, трехлетка-90</w:t>
            </w:r>
          </w:p>
        </w:tc>
      </w:tr>
      <w:tr w:rsidR="005E36AA" w:rsidRPr="00B515DE" w:rsidTr="002162A0">
        <w:trPr>
          <w:trHeight w:val="56"/>
        </w:trPr>
        <w:tc>
          <w:tcPr>
            <w:tcW w:w="2692" w:type="dxa"/>
            <w:gridSpan w:val="3"/>
            <w:vAlign w:val="center"/>
          </w:tcPr>
          <w:p w:rsidR="005E36AA" w:rsidRDefault="005E36AA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117475</wp:posOffset>
                  </wp:positionV>
                  <wp:extent cx="1435100" cy="1485900"/>
                  <wp:effectExtent l="0" t="0" r="0" b="0"/>
                  <wp:wrapSquare wrapText="bothSides"/>
                  <wp:docPr id="54" name="Рисунок 54" descr="чубушник описание сорта виды уход размно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убушник описание сорта виды уход размно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b="12706"/>
                          <a:stretch/>
                        </pic:blipFill>
                        <pic:spPr bwMode="auto">
                          <a:xfrm>
                            <a:off x="0" y="0"/>
                            <a:ext cx="1435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5E36AA" w:rsidRPr="008775F3" w:rsidRDefault="005E36AA" w:rsidP="001D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D">
              <w:rPr>
                <w:rFonts w:ascii="Times New Roman" w:hAnsi="Times New Roman" w:cs="Times New Roman"/>
                <w:b/>
                <w:sz w:val="24"/>
                <w:szCs w:val="24"/>
              </w:rPr>
              <w:t>Чубушник венечный (жасмин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E36AA" w:rsidRDefault="005E36AA" w:rsidP="001D40D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05BB4">
              <w:rPr>
                <w:rFonts w:ascii="Times New Roman" w:hAnsi="Times New Roman" w:cs="Times New Roman"/>
                <w:shd w:val="clear" w:color="auto" w:fill="FFFFFF"/>
              </w:rPr>
              <w:t xml:space="preserve">Достигает высоты 2-3 м, диаметра кроны 1,5-2 м. Цветет в мае-июне, цветки кремово-белые, простые, диаметром до 3 см собраны по 5-9 в кистевидные соцветия, ароматные. Листья заостренно-овальные, длиной 4,5-9 см темно-зеленые, матовые, осенью желтые. Ежегодный прирост в высоту 30-40 см, в ширину 20-25 см. К почве нетребователен, не выносит избыточного увлажнения. </w:t>
            </w:r>
            <w:proofErr w:type="gramStart"/>
            <w:r w:rsidRPr="00805BB4">
              <w:rPr>
                <w:rFonts w:ascii="Times New Roman" w:hAnsi="Times New Roman" w:cs="Times New Roman"/>
                <w:shd w:val="clear" w:color="auto" w:fill="FFFFFF"/>
              </w:rPr>
              <w:t>Теневынослив</w:t>
            </w:r>
            <w:proofErr w:type="gramEnd"/>
            <w:r w:rsidRPr="00805BB4">
              <w:rPr>
                <w:rFonts w:ascii="Times New Roman" w:hAnsi="Times New Roman" w:cs="Times New Roman"/>
                <w:shd w:val="clear" w:color="auto" w:fill="FFFFFF"/>
              </w:rPr>
              <w:t xml:space="preserve">, но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в тени хуже цветет.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Морозостое</w:t>
            </w:r>
            <w:proofErr w:type="spellEnd"/>
          </w:p>
          <w:p w:rsidR="005E36AA" w:rsidRPr="00805BB4" w:rsidRDefault="005E36AA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5E36AA" w:rsidRPr="00B515DE" w:rsidRDefault="005E36AA" w:rsidP="00F240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2400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4"/>
            <w:vAlign w:val="center"/>
          </w:tcPr>
          <w:p w:rsidR="005E36AA" w:rsidRPr="00B515DE" w:rsidRDefault="005E36AA" w:rsidP="001D4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1D40DF" w:rsidRPr="00B515DE" w:rsidTr="001F71AF">
        <w:trPr>
          <w:trHeight w:val="56"/>
        </w:trPr>
        <w:tc>
          <w:tcPr>
            <w:tcW w:w="10349" w:type="dxa"/>
            <w:gridSpan w:val="12"/>
            <w:vAlign w:val="center"/>
          </w:tcPr>
          <w:p w:rsidR="001D40DF" w:rsidRPr="00B515DE" w:rsidRDefault="001D40DF" w:rsidP="001D4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ХВОЙНЫЕ КУЛЬТУРЫ  ЗКС </w:t>
            </w:r>
          </w:p>
        </w:tc>
      </w:tr>
      <w:tr w:rsidR="001F71AF" w:rsidRPr="00B515DE" w:rsidTr="002162A0">
        <w:trPr>
          <w:trHeight w:val="56"/>
        </w:trPr>
        <w:tc>
          <w:tcPr>
            <w:tcW w:w="6656" w:type="dxa"/>
            <w:gridSpan w:val="4"/>
            <w:vAlign w:val="center"/>
          </w:tcPr>
          <w:p w:rsidR="001F71AF" w:rsidRPr="00730CC8" w:rsidRDefault="001F71AF" w:rsidP="001F7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CC8">
              <w:rPr>
                <w:rFonts w:ascii="Times New Roman" w:hAnsi="Times New Roman" w:cs="Times New Roman"/>
                <w:b/>
                <w:sz w:val="28"/>
                <w:szCs w:val="28"/>
              </w:rPr>
              <w:t>Хвойные культуры</w:t>
            </w:r>
          </w:p>
        </w:tc>
        <w:tc>
          <w:tcPr>
            <w:tcW w:w="921" w:type="dxa"/>
            <w:gridSpan w:val="2"/>
            <w:vAlign w:val="center"/>
          </w:tcPr>
          <w:p w:rsidR="001F71AF" w:rsidRDefault="001F71AF" w:rsidP="001D4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</w:p>
          <w:p w:rsidR="001F71AF" w:rsidRPr="001F71AF" w:rsidRDefault="001F71AF" w:rsidP="001D4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>20 см</w:t>
            </w:r>
          </w:p>
        </w:tc>
        <w:tc>
          <w:tcPr>
            <w:tcW w:w="922" w:type="dxa"/>
            <w:vAlign w:val="center"/>
          </w:tcPr>
          <w:p w:rsidR="001F71AF" w:rsidRDefault="001F71AF" w:rsidP="001D4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1AF" w:rsidRPr="001F71AF" w:rsidRDefault="001F71AF" w:rsidP="001D4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>30-50см</w:t>
            </w:r>
          </w:p>
        </w:tc>
        <w:tc>
          <w:tcPr>
            <w:tcW w:w="921" w:type="dxa"/>
            <w:gridSpan w:val="4"/>
            <w:vAlign w:val="center"/>
          </w:tcPr>
          <w:p w:rsidR="001F71AF" w:rsidRDefault="001F71AF" w:rsidP="00E031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</w:p>
          <w:p w:rsidR="001F71AF" w:rsidRPr="001F71AF" w:rsidRDefault="001F71AF" w:rsidP="00E031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>20 см</w:t>
            </w:r>
          </w:p>
        </w:tc>
        <w:tc>
          <w:tcPr>
            <w:tcW w:w="929" w:type="dxa"/>
            <w:vAlign w:val="center"/>
          </w:tcPr>
          <w:p w:rsidR="001F71AF" w:rsidRDefault="001F71AF" w:rsidP="00E031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1AF" w:rsidRPr="001F71AF" w:rsidRDefault="001F71AF" w:rsidP="00E031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>30-50см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-1905</wp:posOffset>
                  </wp:positionV>
                  <wp:extent cx="1435100" cy="1803400"/>
                  <wp:effectExtent l="0" t="0" r="0" b="0"/>
                  <wp:wrapSquare wrapText="bothSides"/>
                  <wp:docPr id="58" name="Рисунок 58" descr="http://rud.exdat.com/pars_docs/tw_refs/743/742856/742856_html_mf884f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ud.exdat.com/pars_docs/tw_refs/743/742856/742856_html_mf884f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3611" t="17795" r="20419" b="4937"/>
                          <a:stretch/>
                        </pic:blipFill>
                        <pic:spPr bwMode="auto">
                          <a:xfrm>
                            <a:off x="0" y="0"/>
                            <a:ext cx="14351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gridSpan w:val="3"/>
          </w:tcPr>
          <w:p w:rsidR="001F71AF" w:rsidRPr="002164E7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 w:rsidRPr="002164E7"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>Ель сибирская</w:t>
            </w:r>
          </w:p>
          <w:p w:rsidR="001F71AF" w:rsidRPr="002164E7" w:rsidRDefault="001F71AF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  <w:r w:rsidRPr="002164E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Экземпляры высотой более 30 м иногда встречаются в долинах рек юга области. Но обычно наиболее крупные ели немного ниже 30 м. Диаметр крупных деревьев этой породы, как правило, не превышает 68-72 см, хотя отдельные стволы достигают 1 м толщины. К северу и востоку области размер елей уменьшается, но не столь сильно, как сосен и лиственниц.</w:t>
            </w: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922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Default="001F71AF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6985</wp:posOffset>
                  </wp:positionV>
                  <wp:extent cx="1435100" cy="1752600"/>
                  <wp:effectExtent l="0" t="0" r="0" b="0"/>
                  <wp:wrapSquare wrapText="bothSides"/>
                  <wp:docPr id="59" name="Рисунок 59" descr="http://www.sadovniki.info/wp-content/uploads/2014/05/0605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adovniki.info/wp-content/uploads/2014/05/0605-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4716" t="5106" r="34433" b="10131"/>
                          <a:stretch/>
                        </pic:blipFill>
                        <pic:spPr bwMode="auto">
                          <a:xfrm>
                            <a:off x="0" y="0"/>
                            <a:ext cx="1435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gridSpan w:val="3"/>
          </w:tcPr>
          <w:p w:rsidR="001F71AF" w:rsidRPr="002164E7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 w:rsidRPr="002164E7"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 xml:space="preserve">Ель сизая </w:t>
            </w:r>
          </w:p>
          <w:p w:rsidR="001F71AF" w:rsidRPr="002164E7" w:rsidRDefault="001F71AF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  <w:r w:rsidRPr="002164E7">
              <w:rPr>
                <w:rFonts w:ascii="Times New Roman" w:hAnsi="Times New Roman" w:cs="Times New Roman"/>
                <w:color w:val="333333"/>
              </w:rPr>
              <w:t xml:space="preserve">Это дерево 20-35 м высотой с плотной кроной. В культуре к 30 годам достигает 15 м. Скелетные ветки у молодых растений направлены косо вверх, </w:t>
            </w:r>
            <w:proofErr w:type="gramStart"/>
            <w:r w:rsidRPr="002164E7">
              <w:rPr>
                <w:rFonts w:ascii="Times New Roman" w:hAnsi="Times New Roman" w:cs="Times New Roman"/>
                <w:color w:val="333333"/>
              </w:rPr>
              <w:t>у</w:t>
            </w:r>
            <w:proofErr w:type="gramEnd"/>
            <w:r w:rsidRPr="002164E7">
              <w:rPr>
                <w:rFonts w:ascii="Times New Roman" w:hAnsi="Times New Roman" w:cs="Times New Roman"/>
                <w:color w:val="333333"/>
              </w:rPr>
              <w:t xml:space="preserve"> старых — опущены. Кора ели сизой серо-коричневая, довольно гладкая. Хвоя 8-18 мм длиной, четырехгранная, сизо-зеленая. Шишки 3,5-5 х 1,5-2 см, до созревания светло-зеленые. Зрелые чешуи светло-коричневые, тонкие, эластичные, с ровным краем</w:t>
            </w: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600</w:t>
            </w:r>
          </w:p>
        </w:tc>
        <w:tc>
          <w:tcPr>
            <w:tcW w:w="922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800</w:t>
            </w:r>
          </w:p>
        </w:tc>
      </w:tr>
      <w:tr w:rsidR="001F71AF" w:rsidRPr="00B515DE" w:rsidTr="002162A0">
        <w:trPr>
          <w:trHeight w:val="404"/>
        </w:trPr>
        <w:tc>
          <w:tcPr>
            <w:tcW w:w="2405" w:type="dxa"/>
            <w:vAlign w:val="center"/>
          </w:tcPr>
          <w:p w:rsidR="001F71AF" w:rsidRPr="008775F3" w:rsidRDefault="001F71AF" w:rsidP="001D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101600</wp:posOffset>
                  </wp:positionV>
                  <wp:extent cx="1439545" cy="1336040"/>
                  <wp:effectExtent l="0" t="0" r="0" b="0"/>
                  <wp:wrapSquare wrapText="bothSides"/>
                  <wp:docPr id="60" name="Рисунок 60" descr="http://www.udec.ru/images/090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dec.ru/images/090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71AF" w:rsidRDefault="001F71AF" w:rsidP="001D40D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1" w:type="dxa"/>
            <w:gridSpan w:val="3"/>
          </w:tcPr>
          <w:p w:rsidR="001F71AF" w:rsidRPr="002164E7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 w:rsidRPr="002164E7"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 xml:space="preserve">Сосна кедровая сибирская </w:t>
            </w:r>
          </w:p>
          <w:p w:rsidR="001F71AF" w:rsidRPr="002164E7" w:rsidRDefault="001F71AF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u w:val="single"/>
                <w:lang w:eastAsia="ru-RU"/>
              </w:rPr>
            </w:pPr>
            <w:r w:rsidRPr="002164E7">
              <w:rPr>
                <w:rFonts w:ascii="Times New Roman" w:hAnsi="Times New Roman" w:cs="Times New Roman"/>
              </w:rPr>
              <w:t>Хвойное, вечнозеленое крупное стройное, светолюбивое дерево высотой до 40 м. Одно из самых древних деревьев семейства сосновых (около 100 млн. лет), достигает возраста 400 лет, хотя более распространены кедровники в возрасте 200-250 лет. В благоприятных условиях кедр живет до 800 лет; до 80 лет активно забирает влагу из почвы, после 80 — отдает ее</w:t>
            </w:r>
            <w:r w:rsidRPr="002164E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</w:t>
            </w: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</w:t>
            </w:r>
          </w:p>
        </w:tc>
        <w:tc>
          <w:tcPr>
            <w:tcW w:w="922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Pr="0024355C" w:rsidRDefault="001F71AF" w:rsidP="001D40DF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1631" cy="1498600"/>
                  <wp:effectExtent l="0" t="0" r="0" b="0"/>
                  <wp:docPr id="18" name="Рисунок 18" descr="Сосна обыкновенная, или дерево-лекарь, производящее янт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осна обыкновенная, или дерево-лекарь, производящее янтар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6553" r="24348" b="-1769"/>
                          <a:stretch/>
                        </pic:blipFill>
                        <pic:spPr bwMode="auto">
                          <a:xfrm>
                            <a:off x="0" y="0"/>
                            <a:ext cx="1519283" cy="150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gridSpan w:val="3"/>
            <w:vAlign w:val="center"/>
          </w:tcPr>
          <w:p w:rsidR="001F71AF" w:rsidRPr="00EA6859" w:rsidRDefault="001F71AF" w:rsidP="001D40DF">
            <w:pPr>
              <w:jc w:val="center"/>
              <w:rPr>
                <w:rFonts w:ascii="Times New Roman" w:hAnsi="Times New Roman" w:cs="Times New Roman"/>
                <w:b/>
                <w:color w:val="373E51"/>
                <w:sz w:val="24"/>
                <w:szCs w:val="24"/>
                <w:shd w:val="clear" w:color="auto" w:fill="FFFFFF"/>
              </w:rPr>
            </w:pPr>
            <w:r w:rsidRPr="00EA6859">
              <w:rPr>
                <w:rFonts w:ascii="Times New Roman" w:hAnsi="Times New Roman" w:cs="Times New Roman"/>
                <w:b/>
                <w:color w:val="373E51"/>
                <w:sz w:val="24"/>
                <w:szCs w:val="24"/>
                <w:shd w:val="clear" w:color="auto" w:fill="FFFFFF"/>
              </w:rPr>
              <w:t>Сосна обыкновенная.</w:t>
            </w:r>
          </w:p>
          <w:p w:rsidR="001F71AF" w:rsidRPr="00C71954" w:rsidRDefault="001F71AF" w:rsidP="00C71954">
            <w:pPr>
              <w:jc w:val="center"/>
              <w:rPr>
                <w:rFonts w:ascii="Times New Roman" w:hAnsi="Times New Roman" w:cs="Times New Roman"/>
              </w:rPr>
            </w:pPr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>Светолюбивое  хвойное дерево.  В среднем дерево живет до 200 лет и вырастает поч</w:t>
            </w:r>
            <w:r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>ти до 50 м высотой. При этом ее</w:t>
            </w:r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 xml:space="preserve"> ствол может достигать в диаметре до метра. </w:t>
            </w:r>
            <w:r w:rsidRPr="00C71954">
              <w:rPr>
                <w:rStyle w:val="a8"/>
                <w:rFonts w:ascii="Times New Roman" w:hAnsi="Times New Roman" w:cs="Times New Roman"/>
                <w:b w:val="0"/>
                <w:color w:val="373E51"/>
                <w:shd w:val="clear" w:color="auto" w:fill="FFFFFF"/>
              </w:rPr>
              <w:t xml:space="preserve">Желто-красная кора временами отслаивается и заменяется </w:t>
            </w:r>
            <w:proofErr w:type="spellStart"/>
            <w:r w:rsidRPr="00C71954">
              <w:rPr>
                <w:rStyle w:val="a8"/>
                <w:rFonts w:ascii="Times New Roman" w:hAnsi="Times New Roman" w:cs="Times New Roman"/>
                <w:b w:val="0"/>
                <w:color w:val="373E51"/>
                <w:shd w:val="clear" w:color="auto" w:fill="FFFFFF"/>
              </w:rPr>
              <w:t>молодой</w:t>
            </w:r>
            <w:proofErr w:type="gramStart"/>
            <w:r w:rsidRPr="00C71954">
              <w:rPr>
                <w:rStyle w:val="a8"/>
                <w:rFonts w:ascii="Times New Roman" w:hAnsi="Times New Roman" w:cs="Times New Roman"/>
                <w:b w:val="0"/>
                <w:color w:val="373E51"/>
                <w:shd w:val="clear" w:color="auto" w:fill="FFFFFF"/>
              </w:rPr>
              <w:t>.</w:t>
            </w:r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>Р</w:t>
            </w:r>
            <w:proofErr w:type="gramEnd"/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>астение</w:t>
            </w:r>
            <w:proofErr w:type="spellEnd"/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 xml:space="preserve"> неприхотливое  не требовательна к структуре и питательности почвы, хорошо переносит холод и засуху, легко приспосабливается к природным условиям. Растет отдельными массивами, хорошо сочетается также с другими хвойными или лиственными породами деревьев.  </w:t>
            </w: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210</w:t>
            </w:r>
          </w:p>
        </w:tc>
        <w:tc>
          <w:tcPr>
            <w:tcW w:w="922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929" w:type="dxa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350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Pr="002164E7" w:rsidRDefault="001F71AF" w:rsidP="0073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-1842135</wp:posOffset>
                  </wp:positionV>
                  <wp:extent cx="1435100" cy="1264285"/>
                  <wp:effectExtent l="0" t="0" r="0" b="0"/>
                  <wp:wrapSquare wrapText="bothSides"/>
                  <wp:docPr id="70" name="Рисунок 70" descr="Можжевельник казац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ожжевельник казац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9806" t="26368" r="17138" b="8000"/>
                          <a:stretch/>
                        </pic:blipFill>
                        <pic:spPr bwMode="auto">
                          <a:xfrm>
                            <a:off x="0" y="0"/>
                            <a:ext cx="14351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gridSpan w:val="3"/>
          </w:tcPr>
          <w:p w:rsidR="001F71AF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  <w:t>Можжевельник казацкий</w:t>
            </w:r>
          </w:p>
          <w:p w:rsidR="001F71AF" w:rsidRDefault="001F71AF" w:rsidP="001D40DF">
            <w:pPr>
              <w:jc w:val="both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072E3F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Стелющийся кустарник высотой 1 -1,5 м. Быстро разрастается в ширину и образует плотные заросли. Реже встречаются небольшие деревья до 4 м высотой с изогнутыми стволами. Хвоя двух типов: у молодых растений игловидная, прямостоячая, заостренная, сверху — синевато-зеленая, мягкая, с четко выделяющейся срединной жилкой; у взрослых растений хвоя чешуевидная</w:t>
            </w:r>
            <w:r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.</w:t>
            </w:r>
          </w:p>
          <w:p w:rsidR="001F71AF" w:rsidRPr="00072E3F" w:rsidRDefault="001F71AF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922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929" w:type="dxa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Pr="008775F3" w:rsidRDefault="001F71AF" w:rsidP="001F7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-603885</wp:posOffset>
                  </wp:positionV>
                  <wp:extent cx="1435100" cy="1930400"/>
                  <wp:effectExtent l="0" t="0" r="0" b="0"/>
                  <wp:wrapSquare wrapText="bothSides"/>
                  <wp:docPr id="71" name="Рисунок 2" descr="http://www.sad2.info/wp-content/uploads/2014/05/0505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ad2.info/wp-content/uploads/2014/05/0505-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7317" r="25745" b="11382"/>
                          <a:stretch/>
                        </pic:blipFill>
                        <pic:spPr bwMode="auto">
                          <a:xfrm>
                            <a:off x="0" y="0"/>
                            <a:ext cx="14351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gridSpan w:val="3"/>
          </w:tcPr>
          <w:p w:rsidR="001F71AF" w:rsidRPr="002164E7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>Туя западная</w:t>
            </w:r>
          </w:p>
          <w:p w:rsidR="001F71AF" w:rsidRDefault="001F71AF" w:rsidP="001D40DF">
            <w:pPr>
              <w:jc w:val="both"/>
              <w:rPr>
                <w:rFonts w:ascii="Times New Roman" w:hAnsi="Times New Roman" w:cs="Times New Roman"/>
                <w:color w:val="333333"/>
              </w:rPr>
            </w:pPr>
            <w:r w:rsidRPr="002164E7">
              <w:rPr>
                <w:rFonts w:ascii="Times New Roman" w:hAnsi="Times New Roman" w:cs="Times New Roman"/>
                <w:color w:val="333333"/>
              </w:rPr>
              <w:t>Крона плотная, пирамидальная, довольно ровная, с округлой верхушкой. Максимальный рост 10 м при ширине 2 м. Веточки плоские, густые, ориентированы в основном в вертикальной плоскости. Молодые побеги желтые, особенно яркие на концах.</w:t>
            </w:r>
          </w:p>
          <w:p w:rsidR="001F71AF" w:rsidRPr="002164E7" w:rsidRDefault="001F71AF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1F7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922" w:type="dxa"/>
            <w:vAlign w:val="center"/>
          </w:tcPr>
          <w:p w:rsidR="001F71AF" w:rsidRPr="002164E7" w:rsidRDefault="001F71AF" w:rsidP="001F7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5E36AA" w:rsidP="001F7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  <w:tc>
          <w:tcPr>
            <w:tcW w:w="929" w:type="dxa"/>
            <w:vAlign w:val="center"/>
          </w:tcPr>
          <w:p w:rsidR="001F71AF" w:rsidRPr="002164E7" w:rsidRDefault="005E36AA" w:rsidP="001F7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</w:t>
            </w:r>
          </w:p>
        </w:tc>
      </w:tr>
    </w:tbl>
    <w:p w:rsidR="001D40DF" w:rsidRDefault="001D40DF" w:rsidP="001D40DF">
      <w:pPr>
        <w:spacing w:after="100" w:afterAutospacing="1"/>
        <w:contextualSpacing/>
      </w:pPr>
    </w:p>
    <w:p w:rsidR="00C07F4E" w:rsidRPr="00DF57C8" w:rsidRDefault="001D40DF" w:rsidP="001F71AF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proofErr w:type="spellStart"/>
      <w:r w:rsidRPr="00DF57C8">
        <w:rPr>
          <w:rFonts w:ascii="Arial" w:hAnsi="Arial" w:cs="Arial"/>
          <w:b/>
          <w:sz w:val="28"/>
          <w:szCs w:val="28"/>
        </w:rPr>
        <w:t>Примечание</w:t>
      </w:r>
      <w:r w:rsidRPr="00DF57C8">
        <w:rPr>
          <w:rFonts w:ascii="Arial" w:hAnsi="Arial" w:cs="Arial"/>
          <w:b/>
          <w:sz w:val="24"/>
          <w:szCs w:val="24"/>
        </w:rPr>
        <w:t>:</w:t>
      </w:r>
      <w:r w:rsidR="00C07F4E" w:rsidRPr="00DF57C8">
        <w:rPr>
          <w:rFonts w:ascii="Arial" w:hAnsi="Arial" w:cs="Arial"/>
          <w:b/>
          <w:sz w:val="24"/>
          <w:szCs w:val="24"/>
        </w:rPr>
        <w:t>Оптовая</w:t>
      </w:r>
      <w:proofErr w:type="spellEnd"/>
      <w:r w:rsidR="00C07F4E" w:rsidRPr="00DF57C8">
        <w:rPr>
          <w:rFonts w:ascii="Arial" w:hAnsi="Arial" w:cs="Arial"/>
          <w:b/>
          <w:sz w:val="24"/>
          <w:szCs w:val="24"/>
        </w:rPr>
        <w:t xml:space="preserve">  цена действует при заказе товара на сумму от 30 000 </w:t>
      </w:r>
      <w:proofErr w:type="spellStart"/>
      <w:r w:rsidR="00C07F4E" w:rsidRPr="00DF57C8">
        <w:rPr>
          <w:rFonts w:ascii="Arial" w:hAnsi="Arial" w:cs="Arial"/>
          <w:b/>
          <w:sz w:val="24"/>
          <w:szCs w:val="24"/>
        </w:rPr>
        <w:t>рублей</w:t>
      </w:r>
      <w:proofErr w:type="gramStart"/>
      <w:r w:rsidR="00C07F4E" w:rsidRPr="00DF57C8">
        <w:rPr>
          <w:rFonts w:ascii="Arial" w:hAnsi="Arial" w:cs="Arial"/>
          <w:b/>
          <w:sz w:val="24"/>
          <w:szCs w:val="24"/>
        </w:rPr>
        <w:t>.Е</w:t>
      </w:r>
      <w:proofErr w:type="gramEnd"/>
      <w:r w:rsidR="00C07F4E" w:rsidRPr="00DF57C8">
        <w:rPr>
          <w:rFonts w:ascii="Arial" w:hAnsi="Arial" w:cs="Arial"/>
          <w:b/>
          <w:sz w:val="24"/>
          <w:szCs w:val="24"/>
        </w:rPr>
        <w:t>сли</w:t>
      </w:r>
      <w:proofErr w:type="spellEnd"/>
      <w:r w:rsidR="00C07F4E" w:rsidRPr="00DF57C8">
        <w:rPr>
          <w:rFonts w:ascii="Arial" w:hAnsi="Arial" w:cs="Arial"/>
          <w:b/>
          <w:sz w:val="24"/>
          <w:szCs w:val="24"/>
        </w:rPr>
        <w:t xml:space="preserve"> сумма заказа превышает 100 000 рублей предоставляется скидка 5%,</w:t>
      </w:r>
      <w:r w:rsidR="00ED6C0E" w:rsidRPr="00DF57C8">
        <w:rPr>
          <w:rFonts w:ascii="Arial" w:hAnsi="Arial" w:cs="Arial"/>
          <w:b/>
          <w:sz w:val="24"/>
          <w:szCs w:val="24"/>
        </w:rPr>
        <w:t>При заказе товара свыше 50 0</w:t>
      </w:r>
      <w:r w:rsidR="00C07F4E" w:rsidRPr="00DF57C8">
        <w:rPr>
          <w:rFonts w:ascii="Arial" w:hAnsi="Arial" w:cs="Arial"/>
          <w:b/>
          <w:sz w:val="24"/>
          <w:szCs w:val="24"/>
        </w:rPr>
        <w:t>00</w:t>
      </w:r>
      <w:r w:rsidR="00ED6C0E" w:rsidRPr="00DF57C8">
        <w:rPr>
          <w:rFonts w:ascii="Arial" w:hAnsi="Arial" w:cs="Arial"/>
          <w:b/>
          <w:sz w:val="24"/>
          <w:szCs w:val="24"/>
        </w:rPr>
        <w:t>0</w:t>
      </w:r>
      <w:r w:rsidR="00C07F4E" w:rsidRPr="00DF57C8">
        <w:rPr>
          <w:rFonts w:ascii="Arial" w:hAnsi="Arial" w:cs="Arial"/>
          <w:b/>
          <w:sz w:val="24"/>
          <w:szCs w:val="24"/>
        </w:rPr>
        <w:t xml:space="preserve"> рублей – индивидуальные </w:t>
      </w:r>
      <w:proofErr w:type="spellStart"/>
      <w:r w:rsidR="00816D39" w:rsidRPr="00DF57C8">
        <w:rPr>
          <w:rFonts w:ascii="Arial" w:hAnsi="Arial" w:cs="Arial"/>
          <w:b/>
          <w:sz w:val="24"/>
          <w:szCs w:val="24"/>
        </w:rPr>
        <w:t>условия.</w:t>
      </w:r>
      <w:r w:rsidR="00C07F4E" w:rsidRPr="00DF57C8">
        <w:rPr>
          <w:rFonts w:ascii="Arial" w:hAnsi="Arial" w:cs="Arial"/>
          <w:b/>
          <w:sz w:val="24"/>
          <w:szCs w:val="24"/>
        </w:rPr>
        <w:t>Плодовые</w:t>
      </w:r>
      <w:proofErr w:type="spellEnd"/>
      <w:r w:rsidR="00C07F4E" w:rsidRPr="00DF57C8">
        <w:rPr>
          <w:rFonts w:ascii="Arial" w:hAnsi="Arial" w:cs="Arial"/>
          <w:b/>
          <w:sz w:val="24"/>
          <w:szCs w:val="24"/>
        </w:rPr>
        <w:t xml:space="preserve"> и косточковые культуры упакованы 1 сорт по 10 штук,2 </w:t>
      </w:r>
      <w:r w:rsidR="00C07F4E" w:rsidRPr="00DF57C8">
        <w:rPr>
          <w:rFonts w:ascii="Arial" w:hAnsi="Arial" w:cs="Arial"/>
          <w:b/>
          <w:sz w:val="24"/>
          <w:szCs w:val="24"/>
        </w:rPr>
        <w:lastRenderedPageBreak/>
        <w:t>сорт по 25 штук, ягодные культуры и декоративные культуры упакованы 1 сор</w:t>
      </w:r>
      <w:r w:rsidR="00CF1E0B" w:rsidRPr="00DF57C8">
        <w:rPr>
          <w:rFonts w:ascii="Arial" w:hAnsi="Arial" w:cs="Arial"/>
          <w:b/>
          <w:sz w:val="24"/>
          <w:szCs w:val="24"/>
        </w:rPr>
        <w:t>т</w:t>
      </w:r>
      <w:r w:rsidR="00C07F4E" w:rsidRPr="00DF57C8">
        <w:rPr>
          <w:rFonts w:ascii="Arial" w:hAnsi="Arial" w:cs="Arial"/>
          <w:b/>
          <w:sz w:val="24"/>
          <w:szCs w:val="24"/>
        </w:rPr>
        <w:t xml:space="preserve"> – 25 штук, 2 сорт  по 50 штук. Цена 2 сорта  80% от стоимости 1 сорта.</w:t>
      </w:r>
    </w:p>
    <w:p w:rsidR="001F71AF" w:rsidRPr="00DF57C8" w:rsidRDefault="001F71AF" w:rsidP="001F71A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F71AF" w:rsidRPr="00DF57C8" w:rsidRDefault="001F71AF" w:rsidP="001F71A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D40DF" w:rsidRPr="00DF57C8" w:rsidRDefault="001D40DF" w:rsidP="001F71A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F57C8">
        <w:rPr>
          <w:rFonts w:ascii="Arial" w:hAnsi="Arial" w:cs="Arial"/>
          <w:b/>
          <w:sz w:val="24"/>
          <w:szCs w:val="24"/>
        </w:rPr>
        <w:t xml:space="preserve">Начальник отдела реализации  </w:t>
      </w:r>
      <w:r w:rsidR="00DF57C8">
        <w:rPr>
          <w:rFonts w:ascii="Arial" w:hAnsi="Arial" w:cs="Arial"/>
          <w:b/>
          <w:sz w:val="24"/>
          <w:szCs w:val="24"/>
        </w:rPr>
        <w:t>______________</w:t>
      </w:r>
      <w:r w:rsidRPr="00DF57C8">
        <w:rPr>
          <w:rFonts w:ascii="Arial" w:hAnsi="Arial" w:cs="Arial"/>
          <w:b/>
          <w:sz w:val="24"/>
          <w:szCs w:val="24"/>
        </w:rPr>
        <w:t>Дьячко</w:t>
      </w:r>
      <w:r w:rsidR="00DF57C8">
        <w:rPr>
          <w:rFonts w:ascii="Arial" w:hAnsi="Arial" w:cs="Arial"/>
          <w:b/>
          <w:sz w:val="24"/>
          <w:szCs w:val="24"/>
        </w:rPr>
        <w:t>ва Т. Б</w:t>
      </w:r>
    </w:p>
    <w:p w:rsidR="001D40DF" w:rsidRPr="00DF57C8" w:rsidRDefault="001D40DF" w:rsidP="001D40DF">
      <w:pPr>
        <w:ind w:firstLine="708"/>
        <w:rPr>
          <w:rFonts w:ascii="Arial" w:hAnsi="Arial" w:cs="Arial"/>
          <w:b/>
          <w:sz w:val="24"/>
          <w:szCs w:val="24"/>
        </w:rPr>
      </w:pPr>
    </w:p>
    <w:p w:rsidR="001D40DF" w:rsidRPr="00E24004" w:rsidRDefault="001D40DF" w:rsidP="001D40DF"/>
    <w:p w:rsidR="001D40DF" w:rsidRPr="00E24004" w:rsidRDefault="001D40DF" w:rsidP="001D40DF"/>
    <w:sectPr w:rsidR="001D40DF" w:rsidRPr="00E24004" w:rsidSect="00CC10C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D39" w:rsidRDefault="00A86D39" w:rsidP="002E06B2">
      <w:pPr>
        <w:spacing w:after="0" w:line="240" w:lineRule="auto"/>
      </w:pPr>
      <w:r>
        <w:separator/>
      </w:r>
    </w:p>
  </w:endnote>
  <w:endnote w:type="continuationSeparator" w:id="1">
    <w:p w:rsidR="00A86D39" w:rsidRDefault="00A86D39" w:rsidP="002E0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D39" w:rsidRDefault="00A86D39" w:rsidP="002E06B2">
      <w:pPr>
        <w:spacing w:after="0" w:line="240" w:lineRule="auto"/>
      </w:pPr>
      <w:r>
        <w:separator/>
      </w:r>
    </w:p>
  </w:footnote>
  <w:footnote w:type="continuationSeparator" w:id="1">
    <w:p w:rsidR="00A86D39" w:rsidRDefault="00A86D39" w:rsidP="002E06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5652"/>
    <w:rsid w:val="00015B9D"/>
    <w:rsid w:val="000246ED"/>
    <w:rsid w:val="000522DC"/>
    <w:rsid w:val="00071E73"/>
    <w:rsid w:val="00097204"/>
    <w:rsid w:val="000A3542"/>
    <w:rsid w:val="000A4B61"/>
    <w:rsid w:val="000A58C8"/>
    <w:rsid w:val="000A5A72"/>
    <w:rsid w:val="000B768E"/>
    <w:rsid w:val="000C5F17"/>
    <w:rsid w:val="000E6B97"/>
    <w:rsid w:val="00101CB7"/>
    <w:rsid w:val="001155C4"/>
    <w:rsid w:val="0012394B"/>
    <w:rsid w:val="0012721B"/>
    <w:rsid w:val="00133100"/>
    <w:rsid w:val="00134438"/>
    <w:rsid w:val="001404FC"/>
    <w:rsid w:val="001473DC"/>
    <w:rsid w:val="0014785E"/>
    <w:rsid w:val="00153887"/>
    <w:rsid w:val="00167C1D"/>
    <w:rsid w:val="0017000E"/>
    <w:rsid w:val="00184ACA"/>
    <w:rsid w:val="00186F35"/>
    <w:rsid w:val="00192025"/>
    <w:rsid w:val="001A617B"/>
    <w:rsid w:val="001B5575"/>
    <w:rsid w:val="001B7D6A"/>
    <w:rsid w:val="001D40DF"/>
    <w:rsid w:val="001F1179"/>
    <w:rsid w:val="001F4CFF"/>
    <w:rsid w:val="001F71AF"/>
    <w:rsid w:val="002021CE"/>
    <w:rsid w:val="002162A0"/>
    <w:rsid w:val="00227C43"/>
    <w:rsid w:val="00230B97"/>
    <w:rsid w:val="002311F3"/>
    <w:rsid w:val="00235303"/>
    <w:rsid w:val="0024355C"/>
    <w:rsid w:val="00297738"/>
    <w:rsid w:val="002A1D91"/>
    <w:rsid w:val="002A72FD"/>
    <w:rsid w:val="002B454D"/>
    <w:rsid w:val="002B75BB"/>
    <w:rsid w:val="002E06B2"/>
    <w:rsid w:val="002E073A"/>
    <w:rsid w:val="002E4176"/>
    <w:rsid w:val="002E4340"/>
    <w:rsid w:val="002F2241"/>
    <w:rsid w:val="00301870"/>
    <w:rsid w:val="00306CA1"/>
    <w:rsid w:val="00313CAF"/>
    <w:rsid w:val="00353195"/>
    <w:rsid w:val="00354621"/>
    <w:rsid w:val="003576D6"/>
    <w:rsid w:val="00361E49"/>
    <w:rsid w:val="00387B52"/>
    <w:rsid w:val="00395E6F"/>
    <w:rsid w:val="003D2F54"/>
    <w:rsid w:val="003D3B84"/>
    <w:rsid w:val="003D5CD3"/>
    <w:rsid w:val="003F3019"/>
    <w:rsid w:val="003F545B"/>
    <w:rsid w:val="00413142"/>
    <w:rsid w:val="00427589"/>
    <w:rsid w:val="00437110"/>
    <w:rsid w:val="004460AC"/>
    <w:rsid w:val="004C65B9"/>
    <w:rsid w:val="004D30A7"/>
    <w:rsid w:val="004E7750"/>
    <w:rsid w:val="004F6576"/>
    <w:rsid w:val="005167DB"/>
    <w:rsid w:val="005364F0"/>
    <w:rsid w:val="00544AE2"/>
    <w:rsid w:val="005548E7"/>
    <w:rsid w:val="00555E31"/>
    <w:rsid w:val="005976A8"/>
    <w:rsid w:val="005A61CC"/>
    <w:rsid w:val="005B5347"/>
    <w:rsid w:val="005C3462"/>
    <w:rsid w:val="005C6688"/>
    <w:rsid w:val="005D7788"/>
    <w:rsid w:val="005E36AA"/>
    <w:rsid w:val="0060089D"/>
    <w:rsid w:val="00614E7F"/>
    <w:rsid w:val="00620A6D"/>
    <w:rsid w:val="00631F1A"/>
    <w:rsid w:val="00635BBB"/>
    <w:rsid w:val="00643F70"/>
    <w:rsid w:val="00662988"/>
    <w:rsid w:val="00690A24"/>
    <w:rsid w:val="006A0447"/>
    <w:rsid w:val="006A4F0A"/>
    <w:rsid w:val="006E71A7"/>
    <w:rsid w:val="00720BAE"/>
    <w:rsid w:val="0072613D"/>
    <w:rsid w:val="00730CC8"/>
    <w:rsid w:val="00737FBB"/>
    <w:rsid w:val="00750E0D"/>
    <w:rsid w:val="0079067D"/>
    <w:rsid w:val="007E2ADC"/>
    <w:rsid w:val="008017E1"/>
    <w:rsid w:val="00816D39"/>
    <w:rsid w:val="00825856"/>
    <w:rsid w:val="00836845"/>
    <w:rsid w:val="00841E20"/>
    <w:rsid w:val="008573A1"/>
    <w:rsid w:val="00865473"/>
    <w:rsid w:val="0089112C"/>
    <w:rsid w:val="00896409"/>
    <w:rsid w:val="008A2ECB"/>
    <w:rsid w:val="008C0AAD"/>
    <w:rsid w:val="008C38FE"/>
    <w:rsid w:val="008C76CE"/>
    <w:rsid w:val="008D290C"/>
    <w:rsid w:val="008E1C9E"/>
    <w:rsid w:val="008F7EB4"/>
    <w:rsid w:val="0090308A"/>
    <w:rsid w:val="00905A79"/>
    <w:rsid w:val="0091369B"/>
    <w:rsid w:val="00914D83"/>
    <w:rsid w:val="00946CBC"/>
    <w:rsid w:val="00951D22"/>
    <w:rsid w:val="009820D0"/>
    <w:rsid w:val="00982FA5"/>
    <w:rsid w:val="00990446"/>
    <w:rsid w:val="00990FDB"/>
    <w:rsid w:val="009A3F9C"/>
    <w:rsid w:val="009A7A40"/>
    <w:rsid w:val="009D4BEB"/>
    <w:rsid w:val="009D7BD4"/>
    <w:rsid w:val="009F32BB"/>
    <w:rsid w:val="009F5BF4"/>
    <w:rsid w:val="00A15748"/>
    <w:rsid w:val="00A20E9B"/>
    <w:rsid w:val="00A26D0D"/>
    <w:rsid w:val="00A309EC"/>
    <w:rsid w:val="00A3391C"/>
    <w:rsid w:val="00A35E6C"/>
    <w:rsid w:val="00A41EB1"/>
    <w:rsid w:val="00A511FC"/>
    <w:rsid w:val="00A555FA"/>
    <w:rsid w:val="00A720DD"/>
    <w:rsid w:val="00A84FD1"/>
    <w:rsid w:val="00A86D39"/>
    <w:rsid w:val="00A94771"/>
    <w:rsid w:val="00AB3592"/>
    <w:rsid w:val="00AB6FC9"/>
    <w:rsid w:val="00AB7436"/>
    <w:rsid w:val="00AD27AF"/>
    <w:rsid w:val="00AF1555"/>
    <w:rsid w:val="00B02CEA"/>
    <w:rsid w:val="00B14B88"/>
    <w:rsid w:val="00B23704"/>
    <w:rsid w:val="00B32E81"/>
    <w:rsid w:val="00B3772C"/>
    <w:rsid w:val="00B42E5D"/>
    <w:rsid w:val="00B46413"/>
    <w:rsid w:val="00B515DE"/>
    <w:rsid w:val="00B65F1B"/>
    <w:rsid w:val="00B82459"/>
    <w:rsid w:val="00B832B2"/>
    <w:rsid w:val="00B8513F"/>
    <w:rsid w:val="00B868D8"/>
    <w:rsid w:val="00BA0C70"/>
    <w:rsid w:val="00BA6E3D"/>
    <w:rsid w:val="00BB3CC6"/>
    <w:rsid w:val="00BC77A7"/>
    <w:rsid w:val="00BD5BA5"/>
    <w:rsid w:val="00BE4466"/>
    <w:rsid w:val="00BE54EF"/>
    <w:rsid w:val="00BF0910"/>
    <w:rsid w:val="00C07F4E"/>
    <w:rsid w:val="00C243E9"/>
    <w:rsid w:val="00C27B4D"/>
    <w:rsid w:val="00C31F38"/>
    <w:rsid w:val="00C42BB3"/>
    <w:rsid w:val="00C42CE1"/>
    <w:rsid w:val="00C438DD"/>
    <w:rsid w:val="00C63231"/>
    <w:rsid w:val="00C71954"/>
    <w:rsid w:val="00C71D8E"/>
    <w:rsid w:val="00C85652"/>
    <w:rsid w:val="00CA01C7"/>
    <w:rsid w:val="00CA1425"/>
    <w:rsid w:val="00CB32C6"/>
    <w:rsid w:val="00CC10CB"/>
    <w:rsid w:val="00CC3E6A"/>
    <w:rsid w:val="00CD3F9F"/>
    <w:rsid w:val="00CE6490"/>
    <w:rsid w:val="00CF1E0B"/>
    <w:rsid w:val="00D11F3D"/>
    <w:rsid w:val="00D15708"/>
    <w:rsid w:val="00D24495"/>
    <w:rsid w:val="00D31232"/>
    <w:rsid w:val="00D3163D"/>
    <w:rsid w:val="00D42FB2"/>
    <w:rsid w:val="00D75EF0"/>
    <w:rsid w:val="00D81F92"/>
    <w:rsid w:val="00D93D0C"/>
    <w:rsid w:val="00D94F0F"/>
    <w:rsid w:val="00D95305"/>
    <w:rsid w:val="00DA59A1"/>
    <w:rsid w:val="00DC21FD"/>
    <w:rsid w:val="00DD32AE"/>
    <w:rsid w:val="00DE02CD"/>
    <w:rsid w:val="00DE1A21"/>
    <w:rsid w:val="00DF57C8"/>
    <w:rsid w:val="00E16DC4"/>
    <w:rsid w:val="00E24004"/>
    <w:rsid w:val="00E6347D"/>
    <w:rsid w:val="00E63D2C"/>
    <w:rsid w:val="00E706DF"/>
    <w:rsid w:val="00E91DD2"/>
    <w:rsid w:val="00EA6859"/>
    <w:rsid w:val="00EB6519"/>
    <w:rsid w:val="00EC238A"/>
    <w:rsid w:val="00EC33C2"/>
    <w:rsid w:val="00EC3FA7"/>
    <w:rsid w:val="00ED6C0E"/>
    <w:rsid w:val="00EF1152"/>
    <w:rsid w:val="00EF1450"/>
    <w:rsid w:val="00F010C8"/>
    <w:rsid w:val="00F06FD3"/>
    <w:rsid w:val="00F07BFC"/>
    <w:rsid w:val="00F2238E"/>
    <w:rsid w:val="00F24009"/>
    <w:rsid w:val="00F245DC"/>
    <w:rsid w:val="00F26789"/>
    <w:rsid w:val="00F403B6"/>
    <w:rsid w:val="00F42C98"/>
    <w:rsid w:val="00F43664"/>
    <w:rsid w:val="00F47963"/>
    <w:rsid w:val="00F566B5"/>
    <w:rsid w:val="00F727E6"/>
    <w:rsid w:val="00F87261"/>
    <w:rsid w:val="00F972A8"/>
    <w:rsid w:val="00FA4464"/>
    <w:rsid w:val="00FB3C43"/>
    <w:rsid w:val="00FC7484"/>
    <w:rsid w:val="00FD2DEA"/>
    <w:rsid w:val="00FF07E1"/>
    <w:rsid w:val="00FF1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019"/>
  </w:style>
  <w:style w:type="paragraph" w:styleId="1">
    <w:name w:val="heading 1"/>
    <w:basedOn w:val="a"/>
    <w:link w:val="10"/>
    <w:uiPriority w:val="9"/>
    <w:qFormat/>
    <w:rsid w:val="00790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0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10CB"/>
    <w:rPr>
      <w:color w:val="0000FF" w:themeColor="hyperlink"/>
      <w:u w:val="single"/>
    </w:rPr>
  </w:style>
  <w:style w:type="paragraph" w:styleId="a4">
    <w:name w:val="No Spacing"/>
    <w:uiPriority w:val="1"/>
    <w:qFormat/>
    <w:rsid w:val="00CC10CB"/>
    <w:pPr>
      <w:spacing w:after="0" w:line="240" w:lineRule="auto"/>
    </w:pPr>
  </w:style>
  <w:style w:type="table" w:styleId="a5">
    <w:name w:val="Table Grid"/>
    <w:basedOn w:val="a1"/>
    <w:uiPriority w:val="59"/>
    <w:rsid w:val="00301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C9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24004"/>
  </w:style>
  <w:style w:type="character" w:styleId="a8">
    <w:name w:val="Strong"/>
    <w:basedOn w:val="a0"/>
    <w:uiPriority w:val="22"/>
    <w:qFormat/>
    <w:rsid w:val="00E24004"/>
    <w:rPr>
      <w:b/>
      <w:bCs/>
    </w:rPr>
  </w:style>
  <w:style w:type="paragraph" w:styleId="a9">
    <w:name w:val="Normal (Web)"/>
    <w:basedOn w:val="a"/>
    <w:uiPriority w:val="99"/>
    <w:unhideWhenUsed/>
    <w:rsid w:val="00E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E24004"/>
    <w:rPr>
      <w:i/>
      <w:iCs/>
    </w:rPr>
  </w:style>
  <w:style w:type="character" w:styleId="ab">
    <w:name w:val="Intense Emphasis"/>
    <w:uiPriority w:val="21"/>
    <w:qFormat/>
    <w:rsid w:val="008573A1"/>
    <w:rPr>
      <w:b/>
      <w:bCs/>
      <w:i/>
      <w:iCs/>
      <w:color w:val="4F81BD"/>
    </w:rPr>
  </w:style>
  <w:style w:type="paragraph" w:styleId="21">
    <w:name w:val="Quote"/>
    <w:basedOn w:val="a"/>
    <w:next w:val="a"/>
    <w:link w:val="22"/>
    <w:uiPriority w:val="29"/>
    <w:qFormat/>
    <w:rsid w:val="000A58C8"/>
    <w:rPr>
      <w:rFonts w:ascii="Calibri" w:eastAsia="Times New Roman" w:hAnsi="Calibri" w:cs="Times New Roman"/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0A58C8"/>
    <w:rPr>
      <w:rFonts w:ascii="Calibri" w:eastAsia="Times New Roman" w:hAnsi="Calibri" w:cs="Times New Roman"/>
      <w:i/>
      <w:iCs/>
      <w:color w:val="000000"/>
    </w:rPr>
  </w:style>
  <w:style w:type="character" w:styleId="ac">
    <w:name w:val="Subtle Emphasis"/>
    <w:uiPriority w:val="19"/>
    <w:qFormat/>
    <w:rsid w:val="000A58C8"/>
    <w:rPr>
      <w:i/>
      <w:iCs/>
      <w:color w:val="808080"/>
    </w:rPr>
  </w:style>
  <w:style w:type="paragraph" w:styleId="ad">
    <w:name w:val="header"/>
    <w:basedOn w:val="a"/>
    <w:link w:val="ae"/>
    <w:uiPriority w:val="99"/>
    <w:unhideWhenUsed/>
    <w:rsid w:val="002E0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E06B2"/>
  </w:style>
  <w:style w:type="paragraph" w:styleId="af">
    <w:name w:val="footer"/>
    <w:basedOn w:val="a"/>
    <w:link w:val="af0"/>
    <w:uiPriority w:val="99"/>
    <w:unhideWhenUsed/>
    <w:rsid w:val="002E0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E06B2"/>
  </w:style>
  <w:style w:type="character" w:customStyle="1" w:styleId="10">
    <w:name w:val="Заголовок 1 Знак"/>
    <w:basedOn w:val="a0"/>
    <w:link w:val="1"/>
    <w:uiPriority w:val="9"/>
    <w:rsid w:val="00790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06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name">
    <w:name w:val="name"/>
    <w:basedOn w:val="a0"/>
    <w:rsid w:val="0079067D"/>
  </w:style>
  <w:style w:type="character" w:customStyle="1" w:styleId="price">
    <w:name w:val="price"/>
    <w:basedOn w:val="a0"/>
    <w:rsid w:val="007906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10CB"/>
    <w:rPr>
      <w:color w:val="0000FF" w:themeColor="hyperlink"/>
      <w:u w:val="single"/>
    </w:rPr>
  </w:style>
  <w:style w:type="paragraph" w:styleId="a4">
    <w:name w:val="No Spacing"/>
    <w:uiPriority w:val="1"/>
    <w:qFormat/>
    <w:rsid w:val="00CC10CB"/>
    <w:pPr>
      <w:spacing w:after="0" w:line="240" w:lineRule="auto"/>
    </w:pPr>
  </w:style>
  <w:style w:type="table" w:styleId="a5">
    <w:name w:val="Table Grid"/>
    <w:basedOn w:val="a1"/>
    <w:uiPriority w:val="59"/>
    <w:rsid w:val="00301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E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393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003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7925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1042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1988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0992583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2533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70521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8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76" Type="http://schemas.microsoft.com/office/2007/relationships/stylesWithEffects" Target="stylesWithEffects.xml"/><Relationship Id="rId7" Type="http://schemas.openxmlformats.org/officeDocument/2006/relationships/hyperlink" Target="mailto:oph_gorny1@mail.ru" TargetMode="Externa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http://mir-yagod.ru/wp-content/uploads/2016/03/sorta-shipovnika-Vitaminnyj.jpg" TargetMode="External"/><Relationship Id="rId69" Type="http://schemas.openxmlformats.org/officeDocument/2006/relationships/image" Target="media/image59.jpeg"/><Relationship Id="rId8" Type="http://schemas.openxmlformats.org/officeDocument/2006/relationships/hyperlink" Target="http://www.oph04.ru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http://www.evrosad7.ru/files/Image/catalog/listvennie/SalixMatsudana.jpg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005D3-4791-45BF-9CB2-27FB9F539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16</Pages>
  <Words>4183</Words>
  <Characters>23846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Николай</dc:creator>
  <cp:lastModifiedBy>Пользователь Windows</cp:lastModifiedBy>
  <cp:revision>82</cp:revision>
  <cp:lastPrinted>2017-12-28T07:55:00Z</cp:lastPrinted>
  <dcterms:created xsi:type="dcterms:W3CDTF">2016-12-05T04:19:00Z</dcterms:created>
  <dcterms:modified xsi:type="dcterms:W3CDTF">2018-07-19T07:01:00Z</dcterms:modified>
</cp:coreProperties>
</file>